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9" w:rsidRPr="00F53DC1" w:rsidRDefault="00193655" w:rsidP="007F4859">
      <w:pPr>
        <w:rPr>
          <w:rFonts w:cstheme="minorHAnsi"/>
        </w:rPr>
      </w:pPr>
      <w:r>
        <w:rPr>
          <w:noProof/>
        </w:rPr>
        <w:pict>
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.75pt" to="9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CE0QEAAJgDAAAOAAAAZHJzL2Uyb0RvYy54bWysU9uO0zAQfUfiHyy/0yTVFtqo6Uq0Ki9c&#10;Ki18wNRxEku+aWya9u8ZO9nuAm+Il4nndjzneLJ9vBrNLhKDcrbh1aLkTFrhWmX7hv/4fny35ixE&#10;sC1oZ2XDbzLwx93bN9vR13LpBqdbiYxAbKhH3/AhRl8XRRCDNBAWzktLyc6hgUgu9kWLMBK60cWy&#10;LN8Xo8PWoxMyBIoepiTfZfyukyJ+67ogI9MNp9litpjtOdlit4W6R/CDEvMY8A9TGFCWLr1DHSAC&#10;+4nqLyijBLrgurgQzhSu65SQmQOxqco/2DwN4GXmQuIEf5cp/D9Y8fVyQqZaejvOLBh6oqeIoPoh&#10;sr2zlgR0yKqk0+hDTeV7e8LZC/6EifS1Q5O+RIdds7a3u7byGpmg4Ga1XHEmKLEpH9YfVgmxeGn1&#10;GOIn6QxLh4ZrZRNxqOHyOcSp9Lkkha07Kq0pDrW2bLzDA61QpyHSTcYTqWB7zkD3tJsiYkYMTqs2&#10;dafmgP15r5FdgPbj4biuPh6mogFaOUU3q7Kc9yRA/OLaKVyVz3FiMcNkRr/hp5kPEIapJ6dm4tqm&#10;+2Ve0ZliEniSNJ3Orr1lpYvk0fNn9HlV03699un8+ofa/QIAAP//AwBQSwMEFAAGAAgAAAAhAO4Q&#10;nXreAAAACAEAAA8AAABkcnMvZG93bnJldi54bWxMj8FOwzAQRO9I/IO1SNxaJ4hCGuJUUKkVFyRo&#10;q57deIkD8TqK3Tbk69me4DQazWr2TbEYXCtO2IfGk4J0moBAqrxpqFaw264mGYgQNRndekIFPxhg&#10;UV5fFTo3/kwfeNrEWnAJhVwrsDF2uZShsuh0mPoOibNP3zsd2fa1NL0+c7lr5V2SPEinG+IPVne4&#10;tFh9b45OwWiy5furXY9vL/vHcVaH7Wq9/1Lq9mZ4fgIRcYh/x3DBZ3Qomengj2SCaNlnPCUqmKQz&#10;EJd8znpgvU8TkGUh/w8ofwEAAP//AwBQSwECLQAUAAYACAAAACEAtoM4kv4AAADhAQAAEwAAAAAA&#10;AAAAAAAAAAAAAAAAW0NvbnRlbnRfVHlwZXNdLnhtbFBLAQItABQABgAIAAAAIQA4/SH/1gAAAJQB&#10;AAALAAAAAAAAAAAAAAAAAC8BAABfcmVscy8ucmVsc1BLAQItABQABgAIAAAAIQD0OBCE0QEAAJgD&#10;AAAOAAAAAAAAAAAAAAAAAC4CAABkcnMvZTJvRG9jLnhtbFBLAQItABQABgAIAAAAIQDuEJ163gAA&#10;AAgBAAAPAAAAAAAAAAAAAAAAACsEAABkcnMvZG93bnJldi54bWxQSwUGAAAAAAQABADzAAAANgUA&#10;AAAA&#10;" strokecolor="#4a7ebb"/>
        </w:pict>
      </w:r>
      <w:r w:rsidR="007F4859" w:rsidRPr="00100B78">
        <w:rPr>
          <w:rFonts w:ascii="Arial" w:hAnsi="Arial" w:cs="Arial"/>
          <w:sz w:val="24"/>
          <w:szCs w:val="24"/>
        </w:rPr>
        <w:t xml:space="preserve">      </w:t>
      </w:r>
      <w:r w:rsidR="007F4859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584C7513" wp14:editId="08343CE3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859" w:rsidRPr="008F045C" w:rsidRDefault="007F4859" w:rsidP="007F485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00B78">
        <w:rPr>
          <w:rFonts w:ascii="Arial" w:hAnsi="Arial" w:cs="Arial"/>
          <w:sz w:val="24"/>
          <w:szCs w:val="24"/>
        </w:rPr>
        <w:t>Crna</w:t>
      </w:r>
      <w:proofErr w:type="spellEnd"/>
      <w:r w:rsidRPr="00100B78">
        <w:rPr>
          <w:rFonts w:ascii="Arial" w:hAnsi="Arial" w:cs="Arial"/>
          <w:sz w:val="24"/>
          <w:szCs w:val="24"/>
        </w:rPr>
        <w:t xml:space="preserve"> Gora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8F045C">
        <w:rPr>
          <w:rFonts w:ascii="Arial" w:hAnsi="Arial" w:cs="Arial"/>
          <w:sz w:val="20"/>
          <w:szCs w:val="24"/>
        </w:rPr>
        <w:t>Adresa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: </w:t>
      </w:r>
      <w:proofErr w:type="spellStart"/>
      <w:r w:rsidRPr="008F045C">
        <w:rPr>
          <w:rFonts w:ascii="Arial" w:hAnsi="Arial" w:cs="Arial"/>
          <w:sz w:val="20"/>
          <w:szCs w:val="24"/>
        </w:rPr>
        <w:t>Bulevar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Pr="008F045C">
        <w:rPr>
          <w:rFonts w:ascii="Arial" w:hAnsi="Arial" w:cs="Arial"/>
          <w:sz w:val="20"/>
          <w:szCs w:val="24"/>
        </w:rPr>
        <w:t>revolucije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 br</w:t>
      </w:r>
      <w:proofErr w:type="gramEnd"/>
      <w:r w:rsidRPr="008F045C">
        <w:rPr>
          <w:rFonts w:ascii="Arial" w:hAnsi="Arial" w:cs="Arial"/>
          <w:sz w:val="20"/>
          <w:szCs w:val="24"/>
        </w:rPr>
        <w:t xml:space="preserve">. 1 </w:t>
      </w:r>
    </w:p>
    <w:p w:rsidR="007F4859" w:rsidRPr="008F045C" w:rsidRDefault="007F4859" w:rsidP="007F4859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eastAsia="Times New Roman" w:hAnsi="Arial" w:cs="Arial"/>
          <w:sz w:val="20"/>
          <w:szCs w:val="24"/>
        </w:rPr>
        <w:t xml:space="preserve">  </w:t>
      </w:r>
      <w:r>
        <w:rPr>
          <w:rFonts w:ascii="Arial" w:eastAsia="Times New Roman" w:hAnsi="Arial" w:cs="Arial"/>
          <w:sz w:val="20"/>
          <w:szCs w:val="24"/>
        </w:rPr>
        <w:t xml:space="preserve">    </w:t>
      </w:r>
      <w:proofErr w:type="spellStart"/>
      <w:r w:rsidRPr="00E26FE0">
        <w:rPr>
          <w:rFonts w:ascii="Arial" w:eastAsia="Times New Roman" w:hAnsi="Arial" w:cs="Arial"/>
          <w:sz w:val="24"/>
          <w:szCs w:val="24"/>
        </w:rPr>
        <w:t>Opština</w:t>
      </w:r>
      <w:proofErr w:type="spellEnd"/>
      <w:r w:rsidRPr="00E26FE0">
        <w:rPr>
          <w:rFonts w:ascii="Arial" w:eastAsia="Times New Roman" w:hAnsi="Arial" w:cs="Arial"/>
          <w:sz w:val="24"/>
          <w:szCs w:val="24"/>
        </w:rPr>
        <w:t xml:space="preserve"> Bar</w:t>
      </w:r>
      <w:r w:rsidRPr="00E26FE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0"/>
          <w:szCs w:val="24"/>
        </w:rPr>
        <w:t xml:space="preserve">                 </w:t>
      </w:r>
      <w:proofErr w:type="spellStart"/>
      <w:r w:rsidRPr="008F045C">
        <w:rPr>
          <w:rFonts w:ascii="Arial" w:hAnsi="Arial" w:cs="Arial"/>
          <w:sz w:val="20"/>
          <w:szCs w:val="24"/>
        </w:rPr>
        <w:t>Bar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8F045C">
        <w:rPr>
          <w:rFonts w:ascii="Arial" w:hAnsi="Arial" w:cs="Arial"/>
          <w:sz w:val="20"/>
          <w:szCs w:val="24"/>
        </w:rPr>
        <w:t>Crna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Gora</w:t>
      </w:r>
    </w:p>
    <w:p w:rsidR="007F4859" w:rsidRDefault="007F4859" w:rsidP="007F4859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0"/>
          <w:szCs w:val="24"/>
        </w:rPr>
        <w:tab/>
      </w:r>
      <w:proofErr w:type="spellStart"/>
      <w:proofErr w:type="gramStart"/>
      <w:r w:rsidRPr="008F045C">
        <w:rPr>
          <w:rFonts w:ascii="Arial" w:eastAsia="Times New Roman" w:hAnsi="Arial" w:cs="Arial"/>
          <w:sz w:val="20"/>
          <w:szCs w:val="24"/>
        </w:rPr>
        <w:t>tel</w:t>
      </w:r>
      <w:proofErr w:type="spellEnd"/>
      <w:proofErr w:type="gramEnd"/>
      <w:r w:rsidRPr="008F045C">
        <w:rPr>
          <w:rFonts w:ascii="Arial" w:eastAsia="Times New Roman" w:hAnsi="Arial" w:cs="Arial"/>
          <w:sz w:val="20"/>
          <w:szCs w:val="24"/>
        </w:rPr>
        <w:t>:  +382 30 301 466</w:t>
      </w:r>
      <w:r>
        <w:rPr>
          <w:rFonts w:ascii="Arial" w:eastAsia="Times New Roman" w:hAnsi="Arial" w:cs="Arial"/>
          <w:sz w:val="20"/>
          <w:szCs w:val="24"/>
          <w:lang w:val="sr-Latn-ME"/>
        </w:rPr>
        <w:t>;</w:t>
      </w:r>
      <w:r>
        <w:rPr>
          <w:rFonts w:ascii="Arial" w:hAnsi="Arial" w:cs="Arial"/>
          <w:sz w:val="20"/>
          <w:szCs w:val="24"/>
        </w:rPr>
        <w:t xml:space="preserve"> </w:t>
      </w:r>
      <w:r w:rsidRPr="008F045C">
        <w:rPr>
          <w:rFonts w:ascii="Arial" w:hAnsi="Arial" w:cs="Arial"/>
          <w:sz w:val="20"/>
          <w:szCs w:val="24"/>
        </w:rPr>
        <w:t xml:space="preserve">fax: +382 </w:t>
      </w:r>
      <w:r>
        <w:rPr>
          <w:rFonts w:ascii="Arial" w:hAnsi="Arial" w:cs="Arial"/>
          <w:sz w:val="20"/>
          <w:szCs w:val="24"/>
        </w:rPr>
        <w:t xml:space="preserve"> </w:t>
      </w:r>
      <w:r w:rsidRPr="008F045C">
        <w:rPr>
          <w:rFonts w:ascii="Arial" w:hAnsi="Arial" w:cs="Arial"/>
          <w:sz w:val="20"/>
          <w:szCs w:val="24"/>
        </w:rPr>
        <w:t>30 301 467</w:t>
      </w:r>
      <w:r>
        <w:rPr>
          <w:rFonts w:ascii="Arial" w:hAnsi="Arial" w:cs="Arial"/>
          <w:sz w:val="20"/>
          <w:szCs w:val="24"/>
        </w:rPr>
        <w:t xml:space="preserve">                    </w:t>
      </w:r>
    </w:p>
    <w:p w:rsidR="00F119DB" w:rsidRDefault="007F4859" w:rsidP="007F4859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</w:t>
      </w:r>
      <w:proofErr w:type="gramStart"/>
      <w:r w:rsidRPr="008F045C">
        <w:rPr>
          <w:rFonts w:ascii="Arial" w:hAnsi="Arial" w:cs="Arial"/>
          <w:sz w:val="20"/>
          <w:szCs w:val="24"/>
        </w:rPr>
        <w:t>email</w:t>
      </w:r>
      <w:proofErr w:type="gramEnd"/>
      <w:r w:rsidRPr="008F045C">
        <w:rPr>
          <w:rFonts w:ascii="Arial" w:hAnsi="Arial" w:cs="Arial"/>
          <w:sz w:val="20"/>
          <w:szCs w:val="24"/>
        </w:rPr>
        <w:t>: agencija@bar.me</w:t>
      </w:r>
      <w:r>
        <w:rPr>
          <w:rFonts w:ascii="Arial" w:hAnsi="Arial" w:cs="Arial"/>
          <w:sz w:val="20"/>
          <w:szCs w:val="24"/>
        </w:rPr>
        <w:t xml:space="preserve">      </w:t>
      </w:r>
      <w:r w:rsidRPr="008F045C">
        <w:rPr>
          <w:rFonts w:ascii="Arial" w:hAnsi="Arial" w:cs="Arial"/>
          <w:sz w:val="20"/>
          <w:szCs w:val="24"/>
        </w:rPr>
        <w:t>www.bar.me</w:t>
      </w:r>
      <w:r>
        <w:rPr>
          <w:rFonts w:ascii="Arial" w:hAnsi="Arial" w:cs="Arial"/>
          <w:sz w:val="20"/>
          <w:szCs w:val="24"/>
        </w:rPr>
        <w:t xml:space="preserve">        </w:t>
      </w:r>
    </w:p>
    <w:p w:rsidR="007F4859" w:rsidRPr="008F045C" w:rsidRDefault="007F4859" w:rsidP="007F4859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        </w:t>
      </w:r>
    </w:p>
    <w:p w:rsidR="007F4859" w:rsidRPr="00295C72" w:rsidRDefault="007F4859" w:rsidP="007F4859">
      <w:pPr>
        <w:tabs>
          <w:tab w:val="left" w:pos="30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95C72">
        <w:rPr>
          <w:rFonts w:ascii="Arial" w:hAnsi="Arial" w:cs="Arial"/>
          <w:b/>
          <w:sz w:val="24"/>
          <w:szCs w:val="24"/>
        </w:rPr>
        <w:t>Sekretarijat</w:t>
      </w:r>
      <w:proofErr w:type="spellEnd"/>
      <w:r w:rsidRPr="00295C72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295C72">
        <w:rPr>
          <w:rFonts w:ascii="Arial" w:hAnsi="Arial" w:cs="Arial"/>
          <w:b/>
          <w:sz w:val="24"/>
          <w:szCs w:val="24"/>
        </w:rPr>
        <w:t>imovinu</w:t>
      </w:r>
      <w:proofErr w:type="spellEnd"/>
      <w:r w:rsidRPr="00295C7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95C72">
        <w:rPr>
          <w:rFonts w:ascii="Arial" w:hAnsi="Arial" w:cs="Arial"/>
          <w:b/>
          <w:sz w:val="24"/>
          <w:szCs w:val="24"/>
        </w:rPr>
        <w:t>zastupanje</w:t>
      </w:r>
      <w:proofErr w:type="spellEnd"/>
      <w:r w:rsidRPr="00295C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5C72">
        <w:rPr>
          <w:rFonts w:ascii="Arial" w:hAnsi="Arial" w:cs="Arial"/>
          <w:b/>
          <w:sz w:val="24"/>
          <w:szCs w:val="24"/>
        </w:rPr>
        <w:t>i</w:t>
      </w:r>
      <w:proofErr w:type="spellEnd"/>
      <w:r w:rsidRPr="00295C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5C72">
        <w:rPr>
          <w:rFonts w:ascii="Arial" w:hAnsi="Arial" w:cs="Arial"/>
          <w:b/>
          <w:sz w:val="24"/>
          <w:szCs w:val="24"/>
        </w:rPr>
        <w:t>investicije</w:t>
      </w:r>
      <w:proofErr w:type="spellEnd"/>
      <w:r w:rsidRPr="00295C72">
        <w:rPr>
          <w:rFonts w:ascii="Arial" w:hAnsi="Arial" w:cs="Arial"/>
          <w:b/>
          <w:sz w:val="24"/>
          <w:szCs w:val="24"/>
        </w:rPr>
        <w:t xml:space="preserve"> </w:t>
      </w:r>
      <w:r w:rsidRPr="00295C72">
        <w:rPr>
          <w:rFonts w:ascii="Arial" w:hAnsi="Arial" w:cs="Arial"/>
          <w:b/>
          <w:sz w:val="24"/>
          <w:szCs w:val="24"/>
        </w:rPr>
        <w:tab/>
        <w:t xml:space="preserve">                                   </w:t>
      </w:r>
    </w:p>
    <w:p w:rsidR="007F4859" w:rsidRDefault="00193655" w:rsidP="007F48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pict>
          <v:rect id="_x0000_i1025" style="width:0;height:1.5pt" o:hralign="center" o:hrstd="t" o:hr="t" fillcolor="#a0a0a0" stroked="f"/>
        </w:pict>
      </w:r>
      <w:r w:rsidR="007F4859"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7F485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F4859" w:rsidRPr="008F045C" w:rsidRDefault="007F4859" w:rsidP="007F4859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</w:p>
    <w:p w:rsidR="007F4859" w:rsidRPr="00347587" w:rsidRDefault="007F4859" w:rsidP="007F4859">
      <w:pPr>
        <w:tabs>
          <w:tab w:val="left" w:pos="851"/>
        </w:tabs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347587">
        <w:rPr>
          <w:rFonts w:ascii="Arial" w:hAnsi="Arial" w:cs="Arial"/>
          <w:sz w:val="24"/>
          <w:szCs w:val="24"/>
        </w:rPr>
        <w:t>Broj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:  </w:t>
      </w:r>
      <w:r w:rsidR="00F119DB">
        <w:rPr>
          <w:rFonts w:ascii="Arial" w:hAnsi="Arial" w:cs="Arial"/>
          <w:sz w:val="24"/>
          <w:szCs w:val="24"/>
        </w:rPr>
        <w:t>04-426/20-518</w:t>
      </w:r>
      <w:r w:rsidRPr="00347587">
        <w:rPr>
          <w:rFonts w:ascii="Arial" w:hAnsi="Arial" w:cs="Arial"/>
          <w:sz w:val="24"/>
          <w:szCs w:val="24"/>
        </w:rPr>
        <w:tab/>
      </w:r>
      <w:r w:rsidRPr="00347587">
        <w:rPr>
          <w:rFonts w:ascii="Arial" w:hAnsi="Arial" w:cs="Arial"/>
          <w:sz w:val="24"/>
          <w:szCs w:val="24"/>
        </w:rPr>
        <w:tab/>
      </w:r>
      <w:r w:rsidRPr="00347587">
        <w:rPr>
          <w:rFonts w:ascii="Arial" w:hAnsi="Arial" w:cs="Arial"/>
          <w:sz w:val="24"/>
          <w:szCs w:val="24"/>
        </w:rPr>
        <w:tab/>
      </w:r>
      <w:r w:rsidRPr="00347587">
        <w:rPr>
          <w:rFonts w:ascii="Arial" w:hAnsi="Arial" w:cs="Arial"/>
          <w:sz w:val="24"/>
          <w:szCs w:val="24"/>
        </w:rPr>
        <w:tab/>
        <w:t xml:space="preserve">Datum: </w:t>
      </w:r>
      <w:r w:rsidR="00F119DB">
        <w:rPr>
          <w:rFonts w:ascii="Arial" w:hAnsi="Arial" w:cs="Arial"/>
          <w:sz w:val="24"/>
          <w:szCs w:val="24"/>
        </w:rPr>
        <w:t>03.03.</w:t>
      </w:r>
      <w:r w:rsidRPr="00347587">
        <w:rPr>
          <w:rFonts w:ascii="Arial" w:hAnsi="Arial" w:cs="Arial"/>
          <w:sz w:val="24"/>
          <w:szCs w:val="24"/>
        </w:rPr>
        <w:t xml:space="preserve">2020. </w:t>
      </w:r>
      <w:proofErr w:type="spellStart"/>
      <w:proofErr w:type="gramStart"/>
      <w:r w:rsidRPr="0034758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E60444" w:rsidRPr="00347587" w:rsidRDefault="00E60444" w:rsidP="00E604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60444" w:rsidRPr="00347587" w:rsidRDefault="00E60444" w:rsidP="00E60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7587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347587">
        <w:rPr>
          <w:rFonts w:ascii="Arial" w:hAnsi="Arial" w:cs="Arial"/>
          <w:sz w:val="24"/>
          <w:szCs w:val="24"/>
        </w:rPr>
        <w:t>osnovu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člana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7587">
        <w:rPr>
          <w:rFonts w:ascii="Arial" w:hAnsi="Arial" w:cs="Arial"/>
          <w:sz w:val="24"/>
          <w:szCs w:val="24"/>
        </w:rPr>
        <w:t xml:space="preserve">30  </w:t>
      </w:r>
      <w:proofErr w:type="spellStart"/>
      <w:r w:rsidRPr="00347587">
        <w:rPr>
          <w:rFonts w:ascii="Arial" w:hAnsi="Arial" w:cs="Arial"/>
          <w:sz w:val="24"/>
          <w:szCs w:val="24"/>
        </w:rPr>
        <w:t>Zakona</w:t>
      </w:r>
      <w:proofErr w:type="spellEnd"/>
      <w:proofErr w:type="gramEnd"/>
      <w:r w:rsidRPr="003475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sz w:val="24"/>
          <w:szCs w:val="24"/>
        </w:rPr>
        <w:t>javnim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nabavkama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347587">
        <w:rPr>
          <w:rFonts w:ascii="Arial" w:hAnsi="Arial" w:cs="Arial"/>
          <w:sz w:val="24"/>
          <w:szCs w:val="24"/>
        </w:rPr>
        <w:t>Službeni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list CG“, br. 42/11, 57/14, 28/15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42/17 )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Pravilnika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o  </w:t>
      </w:r>
      <w:proofErr w:type="spellStart"/>
      <w:r w:rsidRPr="00347587">
        <w:rPr>
          <w:rFonts w:ascii="Arial" w:hAnsi="Arial" w:cs="Arial"/>
          <w:sz w:val="24"/>
          <w:szCs w:val="24"/>
        </w:rPr>
        <w:t>sadržaju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47587">
        <w:rPr>
          <w:rFonts w:ascii="Arial" w:hAnsi="Arial" w:cs="Arial"/>
          <w:sz w:val="24"/>
          <w:szCs w:val="24"/>
        </w:rPr>
        <w:t>akta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obrascima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7587">
        <w:rPr>
          <w:rFonts w:ascii="Arial" w:hAnsi="Arial" w:cs="Arial"/>
          <w:sz w:val="24"/>
          <w:szCs w:val="24"/>
        </w:rPr>
        <w:t>sprovođenje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nabavki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347587">
        <w:rPr>
          <w:rFonts w:ascii="Arial" w:hAnsi="Arial" w:cs="Arial"/>
          <w:sz w:val="24"/>
          <w:szCs w:val="24"/>
        </w:rPr>
        <w:t>vrijednosti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347587">
        <w:rPr>
          <w:rFonts w:ascii="Arial" w:hAnsi="Arial" w:cs="Arial"/>
          <w:sz w:val="24"/>
          <w:szCs w:val="24"/>
        </w:rPr>
        <w:t>Službeni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list CG“, br. </w:t>
      </w:r>
      <w:r w:rsidR="006E1757" w:rsidRPr="00347587">
        <w:rPr>
          <w:rFonts w:ascii="Arial" w:hAnsi="Arial" w:cs="Arial"/>
          <w:sz w:val="24"/>
          <w:szCs w:val="24"/>
        </w:rPr>
        <w:t>49/17</w:t>
      </w:r>
      <w:r w:rsidRPr="00347587">
        <w:rPr>
          <w:rFonts w:ascii="Arial" w:hAnsi="Arial" w:cs="Arial"/>
          <w:sz w:val="24"/>
          <w:szCs w:val="24"/>
        </w:rPr>
        <w:t xml:space="preserve"> ) ,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i</w:t>
      </w:r>
      <w:proofErr w:type="spellEnd"/>
      <w:r w:rsidR="006E1757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člana</w:t>
      </w:r>
      <w:proofErr w:type="spellEnd"/>
      <w:r w:rsidR="006E1757" w:rsidRPr="00347587">
        <w:rPr>
          <w:rFonts w:ascii="Arial" w:hAnsi="Arial" w:cs="Arial"/>
          <w:sz w:val="24"/>
          <w:szCs w:val="24"/>
        </w:rPr>
        <w:t xml:space="preserve"> 12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Pravilnika</w:t>
      </w:r>
      <w:proofErr w:type="spellEnd"/>
      <w:r w:rsidR="006E1757" w:rsidRPr="003475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sprovođenju</w:t>
      </w:r>
      <w:proofErr w:type="spellEnd"/>
      <w:r w:rsidR="006E1757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postupaka</w:t>
      </w:r>
      <w:proofErr w:type="spellEnd"/>
      <w:r w:rsidR="006E1757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nabavke</w:t>
      </w:r>
      <w:proofErr w:type="spellEnd"/>
      <w:r w:rsidR="006E1757" w:rsidRPr="00347587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vrijednosti</w:t>
      </w:r>
      <w:proofErr w:type="spellEnd"/>
      <w:r w:rsidR="006E1757" w:rsidRPr="00347587">
        <w:rPr>
          <w:rFonts w:ascii="Arial" w:hAnsi="Arial" w:cs="Arial"/>
          <w:sz w:val="24"/>
          <w:szCs w:val="24"/>
        </w:rPr>
        <w:t xml:space="preserve"> br. 01-3</w:t>
      </w:r>
      <w:r w:rsidR="00BE1FBE" w:rsidRPr="00347587">
        <w:rPr>
          <w:rFonts w:ascii="Arial" w:hAnsi="Arial" w:cs="Arial"/>
          <w:sz w:val="24"/>
          <w:szCs w:val="24"/>
        </w:rPr>
        <w:t>936/2</w:t>
      </w:r>
      <w:r w:rsidR="006E1757" w:rsidRPr="00347587">
        <w:rPr>
          <w:rFonts w:ascii="Arial" w:hAnsi="Arial" w:cs="Arial"/>
          <w:sz w:val="24"/>
          <w:szCs w:val="24"/>
        </w:rPr>
        <w:t xml:space="preserve"> od 11.</w:t>
      </w:r>
      <w:r w:rsidR="00BE1FBE" w:rsidRPr="00347587">
        <w:rPr>
          <w:rFonts w:ascii="Arial" w:hAnsi="Arial" w:cs="Arial"/>
          <w:sz w:val="24"/>
          <w:szCs w:val="24"/>
        </w:rPr>
        <w:t>12.2018</w:t>
      </w:r>
      <w:r w:rsidR="006E1757" w:rsidRPr="0034758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6E1757" w:rsidRPr="0034758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6E1757"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Opština</w:t>
      </w:r>
      <w:proofErr w:type="spellEnd"/>
      <w:r w:rsidR="006E1757" w:rsidRPr="00347587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="006E1757" w:rsidRPr="00347587">
        <w:rPr>
          <w:rFonts w:ascii="Arial" w:hAnsi="Arial" w:cs="Arial"/>
          <w:sz w:val="24"/>
          <w:szCs w:val="24"/>
        </w:rPr>
        <w:t>dostavlja</w:t>
      </w:r>
      <w:proofErr w:type="spellEnd"/>
      <w:r w:rsidR="006E1757" w:rsidRPr="0034758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60444" w:rsidRPr="00347587" w:rsidRDefault="00E60444" w:rsidP="00E60444">
      <w:pPr>
        <w:pStyle w:val="Heading3"/>
        <w:rPr>
          <w:rFonts w:ascii="Arial" w:hAnsi="Arial" w:cs="Arial"/>
          <w:b/>
          <w:szCs w:val="24"/>
          <w:lang w:val="sr-Latn-CS"/>
        </w:rPr>
      </w:pPr>
    </w:p>
    <w:p w:rsidR="00E60444" w:rsidRPr="00347587" w:rsidRDefault="00E60444" w:rsidP="00E60444">
      <w:pPr>
        <w:pStyle w:val="Heading3"/>
        <w:rPr>
          <w:rFonts w:ascii="Arial" w:hAnsi="Arial" w:cs="Arial"/>
          <w:b/>
          <w:szCs w:val="24"/>
          <w:lang w:val="sr-Latn-CS"/>
        </w:rPr>
      </w:pPr>
      <w:r w:rsidRPr="00347587">
        <w:rPr>
          <w:rFonts w:ascii="Arial" w:hAnsi="Arial" w:cs="Arial"/>
          <w:b/>
          <w:szCs w:val="24"/>
          <w:lang w:val="sr-Latn-CS"/>
        </w:rPr>
        <w:t>ZAHTJEV ZA DOSTAVLJANJE PONUDA</w:t>
      </w:r>
    </w:p>
    <w:p w:rsidR="00E60444" w:rsidRPr="00347587" w:rsidRDefault="00E60444" w:rsidP="009F524D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347587">
        <w:rPr>
          <w:rFonts w:ascii="Arial" w:hAnsi="Arial" w:cs="Arial"/>
          <w:b/>
          <w:sz w:val="24"/>
          <w:szCs w:val="24"/>
          <w:lang w:val="sr-Latn-CS"/>
        </w:rPr>
        <w:t>ZA NABAVKE MALE VRIJEDNOSTI</w:t>
      </w:r>
    </w:p>
    <w:p w:rsidR="00E60444" w:rsidRPr="00347587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347587">
        <w:rPr>
          <w:rFonts w:ascii="Arial" w:hAnsi="Arial" w:cs="Arial"/>
          <w:b/>
          <w:sz w:val="24"/>
          <w:szCs w:val="24"/>
          <w:lang w:val="sr-Latn-CS"/>
        </w:rPr>
        <w:t xml:space="preserve">I Podaci o naručiocu </w:t>
      </w:r>
    </w:p>
    <w:p w:rsidR="00E60444" w:rsidRPr="00347587" w:rsidRDefault="00E60444" w:rsidP="00E60444">
      <w:pPr>
        <w:pStyle w:val="Caption"/>
        <w:rPr>
          <w:rFonts w:ascii="Arial" w:hAnsi="Arial" w:cs="Arial"/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550"/>
      </w:tblGrid>
      <w:tr w:rsidR="006E1757" w:rsidRPr="00347587" w:rsidTr="009F524D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Naručilac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 xml:space="preserve"> Opština Bar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sr-Latn-CS"/>
              </w:rPr>
            </w:pPr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Lice/a za </w:t>
            </w: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davanje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informacija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26208" w:rsidRPr="00347587">
              <w:rPr>
                <w:rFonts w:ascii="Arial" w:hAnsi="Arial" w:cs="Arial"/>
                <w:sz w:val="24"/>
                <w:szCs w:val="24"/>
                <w:lang w:val="hr-HR"/>
              </w:rPr>
              <w:t>Marija Markovi</w:t>
            </w:r>
            <w:r w:rsidR="00226208" w:rsidRPr="00347587">
              <w:rPr>
                <w:rFonts w:ascii="Arial" w:hAnsi="Arial" w:cs="Arial"/>
                <w:sz w:val="24"/>
                <w:szCs w:val="24"/>
                <w:lang w:val="sr-Latn-CS"/>
              </w:rPr>
              <w:t>ć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E1757" w:rsidRPr="00347587" w:rsidTr="009F524D">
        <w:trPr>
          <w:trHeight w:val="612"/>
        </w:trPr>
        <w:tc>
          <w:tcPr>
            <w:tcW w:w="4162" w:type="dxa"/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Adresa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>Bulevar Revolucije 1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Poštanski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 xml:space="preserve"> 85000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E1757" w:rsidRPr="00347587" w:rsidTr="009F524D">
        <w:trPr>
          <w:trHeight w:val="612"/>
        </w:trPr>
        <w:tc>
          <w:tcPr>
            <w:tcW w:w="4162" w:type="dxa"/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Sjedište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 xml:space="preserve"> Bar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PIB:  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>02015099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E1757" w:rsidRPr="00347587" w:rsidTr="009F524D">
        <w:trPr>
          <w:trHeight w:val="612"/>
        </w:trPr>
        <w:tc>
          <w:tcPr>
            <w:tcW w:w="4162" w:type="dxa"/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Telefon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(0)30 301 471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Faks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(0)30 301 467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E1757" w:rsidRPr="00347587" w:rsidTr="009F524D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adresa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 xml:space="preserve"> emina.hot@bar.me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>stranica</w:t>
            </w:r>
            <w:proofErr w:type="spellEnd"/>
            <w:r w:rsidRPr="0034758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  <w:r w:rsidRPr="00347587">
              <w:rPr>
                <w:rFonts w:ascii="Arial" w:hAnsi="Arial" w:cs="Arial"/>
                <w:sz w:val="24"/>
                <w:szCs w:val="24"/>
                <w:lang w:val="hr-HR"/>
              </w:rPr>
              <w:t>www.bar.me</w:t>
            </w:r>
          </w:p>
          <w:p w:rsidR="006E1757" w:rsidRPr="00347587" w:rsidRDefault="006E1757" w:rsidP="009F524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60444" w:rsidRPr="00347587" w:rsidRDefault="00E60444" w:rsidP="00E6044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0444" w:rsidRPr="00347587" w:rsidRDefault="00E60444" w:rsidP="00C86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a-DK"/>
        </w:rPr>
      </w:pPr>
      <w:bookmarkStart w:id="0" w:name="_GoBack"/>
      <w:r w:rsidRPr="00347587">
        <w:rPr>
          <w:rFonts w:ascii="Arial" w:hAnsi="Arial" w:cs="Arial"/>
          <w:b/>
          <w:sz w:val="24"/>
          <w:szCs w:val="24"/>
          <w:lang w:val="da-DK"/>
        </w:rPr>
        <w:t>II  Predmet nabavke:</w:t>
      </w:r>
    </w:p>
    <w:p w:rsidR="00E60444" w:rsidRPr="00347587" w:rsidRDefault="006E1757" w:rsidP="00C9297A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 w:rsidRPr="00347587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E60444" w:rsidRPr="00347587">
        <w:rPr>
          <w:rFonts w:ascii="Arial" w:hAnsi="Arial" w:cs="Arial"/>
          <w:sz w:val="24"/>
          <w:szCs w:val="24"/>
          <w:lang w:val="da-DK"/>
        </w:rPr>
        <w:t xml:space="preserve"> usluge</w:t>
      </w:r>
    </w:p>
    <w:p w:rsidR="00921125" w:rsidRPr="00347587" w:rsidRDefault="00921125" w:rsidP="00C9297A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</w:p>
    <w:p w:rsidR="00E60444" w:rsidRPr="00347587" w:rsidRDefault="00E60444" w:rsidP="0025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  <w:r w:rsidRPr="00347587">
        <w:rPr>
          <w:rFonts w:ascii="Arial" w:hAnsi="Arial" w:cs="Arial"/>
          <w:b/>
          <w:sz w:val="24"/>
          <w:szCs w:val="24"/>
          <w:lang w:val="sv-SE"/>
        </w:rPr>
        <w:t xml:space="preserve">III Opis predmeta nabavke: </w:t>
      </w:r>
    </w:p>
    <w:p w:rsidR="00252F62" w:rsidRPr="00347587" w:rsidRDefault="00252F62" w:rsidP="0025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</w:p>
    <w:p w:rsidR="00921125" w:rsidRPr="00347587" w:rsidRDefault="00921125" w:rsidP="00921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125" w:rsidRPr="00347587" w:rsidRDefault="00921125" w:rsidP="00921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47587">
        <w:rPr>
          <w:rFonts w:ascii="Arial" w:hAnsi="Arial" w:cs="Arial"/>
          <w:sz w:val="24"/>
          <w:szCs w:val="24"/>
        </w:rPr>
        <w:t>Revizija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Glavnih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projekata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sz w:val="24"/>
          <w:szCs w:val="24"/>
        </w:rPr>
        <w:t>po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partijama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to:</w:t>
      </w:r>
    </w:p>
    <w:p w:rsidR="00D46704" w:rsidRPr="00430C25" w:rsidRDefault="00D46704" w:rsidP="00D4670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1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sa pratećom infrastrukturom u zoni „C“, između urbanističkih parcela broj 2 i 7, DUP Topolica I</w:t>
      </w:r>
      <w:r w:rsidRPr="00430C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Pr="00430C25">
        <w:rPr>
          <w:rFonts w:ascii="Arial" w:hAnsi="Arial" w:cs="Arial"/>
          <w:sz w:val="24"/>
          <w:szCs w:val="24"/>
          <w:lang w:val="it-IT"/>
        </w:rPr>
        <w:t xml:space="preserve">                                               </w:t>
      </w:r>
    </w:p>
    <w:p w:rsidR="00D46704" w:rsidRDefault="00D46704" w:rsidP="00D46704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2.</w:t>
      </w:r>
      <w:r w:rsidRPr="003551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16“, u zahvatu DUP-a „Veliki Pijesak“, u zoni „A“, podzona „A3“, blok 6</w:t>
      </w:r>
    </w:p>
    <w:p w:rsidR="00D46704" w:rsidRPr="00BD780E" w:rsidRDefault="00D46704" w:rsidP="00D46704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 xml:space="preserve">Partija </w:t>
      </w:r>
      <w:r>
        <w:rPr>
          <w:rFonts w:ascii="Arial" w:hAnsi="Arial" w:cs="Arial"/>
          <w:b/>
          <w:sz w:val="24"/>
          <w:szCs w:val="24"/>
        </w:rPr>
        <w:t>3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za pristup katastarskoj parceli 6068, KO Novi Bar</w:t>
      </w:r>
      <w:r w:rsidRPr="00430C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Pr="00430C25">
        <w:rPr>
          <w:rFonts w:ascii="Arial" w:hAnsi="Arial" w:cs="Arial"/>
          <w:sz w:val="24"/>
          <w:szCs w:val="24"/>
          <w:lang w:val="it-IT"/>
        </w:rPr>
        <w:t xml:space="preserve">      </w:t>
      </w:r>
    </w:p>
    <w:p w:rsidR="00D46704" w:rsidRDefault="00D46704" w:rsidP="00D46704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Partija 4</w:t>
      </w:r>
      <w:r w:rsidRPr="00BD78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15“, u zahvatu DUP-a „Topolica IV“, u zoni „A“</w:t>
      </w:r>
    </w:p>
    <w:p w:rsidR="00D46704" w:rsidRDefault="00D46704" w:rsidP="00D46704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</w:t>
      </w:r>
      <w:r w:rsidR="00F006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“, između zona „M“ i „N“, po DUP-u Ilino</w:t>
      </w:r>
    </w:p>
    <w:p w:rsidR="00D46704" w:rsidRDefault="00D46704" w:rsidP="00D46704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6.</w:t>
      </w:r>
      <w:r w:rsidRPr="004B6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1“, između zona „N“ i „I“, po DUP-u Ilino</w:t>
      </w:r>
    </w:p>
    <w:p w:rsidR="00252F62" w:rsidRDefault="00D46704" w:rsidP="00D617C6">
      <w:pPr>
        <w:pStyle w:val="ListParagraph"/>
        <w:numPr>
          <w:ilvl w:val="0"/>
          <w:numId w:val="2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7“, između zona „N“ i „L“, po DUP-u Ilino.</w:t>
      </w:r>
    </w:p>
    <w:p w:rsidR="00547F42" w:rsidRPr="00D46704" w:rsidRDefault="00547F42" w:rsidP="00547F42">
      <w:pPr>
        <w:pStyle w:val="ListParagraph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B78" w:rsidRPr="00347587" w:rsidRDefault="00E60444" w:rsidP="00295C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b/>
          <w:bCs/>
          <w:color w:val="000000"/>
          <w:sz w:val="24"/>
          <w:szCs w:val="24"/>
        </w:rPr>
        <w:t>IV P</w:t>
      </w:r>
      <w:r w:rsidRPr="00347587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rocijenjena vrijednost nabavke</w:t>
      </w:r>
      <w:r w:rsidRPr="00347587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921125" w:rsidRPr="00347587" w:rsidRDefault="00921125" w:rsidP="009211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347587">
        <w:rPr>
          <w:rFonts w:ascii="Arial" w:eastAsia="Calibri" w:hAnsi="Arial" w:cs="Arial"/>
          <w:sz w:val="24"/>
          <w:szCs w:val="24"/>
          <w:lang w:val="sr-Latn-CS"/>
        </w:rPr>
        <w:t xml:space="preserve">Revizija Glavnih projekata, ukupno iznosi </w:t>
      </w:r>
      <w:r w:rsidR="00547F42">
        <w:rPr>
          <w:rFonts w:ascii="Arial" w:eastAsia="Calibri" w:hAnsi="Arial" w:cs="Arial"/>
          <w:b/>
          <w:sz w:val="24"/>
          <w:szCs w:val="24"/>
          <w:lang w:val="sr-Latn-CS"/>
        </w:rPr>
        <w:t>10.</w:t>
      </w:r>
      <w:r w:rsidR="00D76E2C">
        <w:rPr>
          <w:rFonts w:ascii="Arial" w:eastAsia="Calibri" w:hAnsi="Arial" w:cs="Arial"/>
          <w:b/>
          <w:sz w:val="24"/>
          <w:szCs w:val="24"/>
          <w:lang w:val="sr-Latn-CS"/>
        </w:rPr>
        <w:t>5</w:t>
      </w:r>
      <w:r w:rsidR="00547F42">
        <w:rPr>
          <w:rFonts w:ascii="Arial" w:eastAsia="Calibri" w:hAnsi="Arial" w:cs="Arial"/>
          <w:b/>
          <w:sz w:val="24"/>
          <w:szCs w:val="24"/>
          <w:lang w:val="sr-Latn-CS"/>
        </w:rPr>
        <w:t>00</w:t>
      </w:r>
      <w:r w:rsidRPr="00347587">
        <w:rPr>
          <w:rFonts w:ascii="Arial" w:eastAsia="Calibri" w:hAnsi="Arial" w:cs="Arial"/>
          <w:b/>
          <w:sz w:val="24"/>
          <w:szCs w:val="24"/>
          <w:lang w:val="sr-Latn-CS"/>
        </w:rPr>
        <w:t>,00 €,</w:t>
      </w:r>
      <w:r w:rsidRPr="00347587">
        <w:rPr>
          <w:rFonts w:ascii="Arial" w:eastAsia="Calibri" w:hAnsi="Arial" w:cs="Arial"/>
          <w:sz w:val="24"/>
          <w:szCs w:val="24"/>
          <w:lang w:val="sr-Latn-CS"/>
        </w:rPr>
        <w:t xml:space="preserve"> dok  po partijama iznosi:</w:t>
      </w:r>
    </w:p>
    <w:p w:rsidR="00921125" w:rsidRPr="00347587" w:rsidRDefault="00921125" w:rsidP="00921125">
      <w:pPr>
        <w:tabs>
          <w:tab w:val="left" w:pos="45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7F42" w:rsidRPr="001F5A6B" w:rsidRDefault="00547F42" w:rsidP="00547F42">
      <w:pPr>
        <w:pStyle w:val="ListParagraph"/>
        <w:numPr>
          <w:ilvl w:val="0"/>
          <w:numId w:val="24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1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sa pratećom infrastrukturom u zoni „C“, između urbanističkih parcela broj 2 i 7, DUP Topolica I</w:t>
      </w:r>
      <w:r w:rsidRPr="001F5A6B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Pr="00B312B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1.200,00 €</w:t>
      </w:r>
      <w:r w:rsidRPr="00B312B3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                                       </w:t>
      </w:r>
    </w:p>
    <w:p w:rsidR="00547F42" w:rsidRDefault="00547F42" w:rsidP="00547F42">
      <w:pPr>
        <w:pStyle w:val="ListParagraph"/>
        <w:numPr>
          <w:ilvl w:val="0"/>
          <w:numId w:val="23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2.</w:t>
      </w:r>
      <w:r w:rsidRPr="003551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16“, u zahvatu DUP-a „Veliki Pijesak“, u zoni „A“, podzona „A3“, blok 6      </w:t>
      </w:r>
      <w:r w:rsidRPr="006E7DDE">
        <w:rPr>
          <w:rFonts w:ascii="Arial" w:hAnsi="Arial" w:cs="Arial"/>
          <w:b/>
          <w:sz w:val="24"/>
          <w:szCs w:val="24"/>
        </w:rPr>
        <w:t>1.500,00 €</w:t>
      </w:r>
    </w:p>
    <w:p w:rsidR="00547F42" w:rsidRDefault="00547F42" w:rsidP="00547F42">
      <w:pPr>
        <w:pStyle w:val="ListParagraph"/>
        <w:numPr>
          <w:ilvl w:val="0"/>
          <w:numId w:val="23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 xml:space="preserve">Partija </w:t>
      </w:r>
      <w:r>
        <w:rPr>
          <w:rFonts w:ascii="Arial" w:hAnsi="Arial" w:cs="Arial"/>
          <w:b/>
          <w:sz w:val="24"/>
          <w:szCs w:val="24"/>
        </w:rPr>
        <w:t>3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za pristup katastarskoj parceli 6068, KO Novi Bar       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1.700,00 €</w:t>
      </w:r>
    </w:p>
    <w:p w:rsidR="00547F42" w:rsidRPr="006E7DDE" w:rsidRDefault="00547F42" w:rsidP="00547F42">
      <w:pPr>
        <w:pStyle w:val="ListParagraph"/>
        <w:numPr>
          <w:ilvl w:val="0"/>
          <w:numId w:val="23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Partija 4</w:t>
      </w:r>
      <w:r w:rsidRPr="00BD78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15“, u zahvatu DUP-a „Topolica IV“, u zoni „A“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1.300,00 €</w:t>
      </w:r>
    </w:p>
    <w:p w:rsidR="00547F42" w:rsidRDefault="00547F42" w:rsidP="00547F42">
      <w:pPr>
        <w:pStyle w:val="ListParagraph"/>
        <w:numPr>
          <w:ilvl w:val="0"/>
          <w:numId w:val="23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</w:t>
      </w:r>
      <w:r w:rsidR="00F006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“, između zona „M“ i „N“, po DUP-u Ilino                                                            </w:t>
      </w:r>
      <w:r w:rsidRPr="00B312B3">
        <w:rPr>
          <w:rFonts w:ascii="Arial" w:hAnsi="Arial" w:cs="Arial"/>
          <w:b/>
          <w:sz w:val="24"/>
          <w:szCs w:val="24"/>
        </w:rPr>
        <w:t>1.700,00 €</w:t>
      </w:r>
    </w:p>
    <w:p w:rsidR="00547F42" w:rsidRPr="006E7DDE" w:rsidRDefault="00547F42" w:rsidP="00547F42">
      <w:pPr>
        <w:pStyle w:val="ListParagraph"/>
        <w:numPr>
          <w:ilvl w:val="0"/>
          <w:numId w:val="23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6.</w:t>
      </w:r>
      <w:r w:rsidRPr="004B6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1“, između zona „N“ i „I“, po DUP-u Ilino                    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1.400,00 €</w:t>
      </w:r>
    </w:p>
    <w:p w:rsidR="00547F42" w:rsidRPr="006E7DDE" w:rsidRDefault="00547F42" w:rsidP="00547F42">
      <w:pPr>
        <w:pStyle w:val="ListParagraph"/>
        <w:numPr>
          <w:ilvl w:val="0"/>
          <w:numId w:val="23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Partija 7.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7“, između zona „N“ i „L“, po DUP-u Ilino                     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1.700,00 €</w:t>
      </w:r>
    </w:p>
    <w:bookmarkEnd w:id="0"/>
    <w:p w:rsidR="009B3D51" w:rsidRPr="00347587" w:rsidRDefault="009B3D51" w:rsidP="00CC78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E60444" w:rsidRPr="00347587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347587">
        <w:rPr>
          <w:rFonts w:ascii="Arial" w:hAnsi="Arial" w:cs="Arial"/>
          <w:b/>
          <w:sz w:val="24"/>
          <w:szCs w:val="24"/>
          <w:lang w:val="sv-SE"/>
        </w:rPr>
        <w:t xml:space="preserve">V  </w:t>
      </w:r>
      <w:r w:rsidR="004C1B78" w:rsidRPr="00347587">
        <w:rPr>
          <w:rFonts w:ascii="Arial" w:hAnsi="Arial" w:cs="Arial"/>
          <w:b/>
          <w:sz w:val="24"/>
          <w:szCs w:val="24"/>
        </w:rPr>
        <w:t xml:space="preserve">TEHNIČKE KARAKTERISTIKE ILI SPECIFIKACIJE </w:t>
      </w:r>
    </w:p>
    <w:p w:rsidR="00A931A4" w:rsidRPr="00347587" w:rsidRDefault="00A931A4" w:rsidP="00A931A4">
      <w:pPr>
        <w:pStyle w:val="Style21"/>
        <w:widowControl/>
        <w:spacing w:line="240" w:lineRule="exact"/>
        <w:ind w:left="1015"/>
        <w:rPr>
          <w:rFonts w:ascii="Arial" w:hAnsi="Arial" w:cs="Arial"/>
        </w:rPr>
      </w:pPr>
    </w:p>
    <w:p w:rsidR="00DE49F7" w:rsidRDefault="00D76E2C" w:rsidP="00DE49F7">
      <w:pPr>
        <w:pStyle w:val="Style21"/>
        <w:widowControl/>
        <w:spacing w:line="240" w:lineRule="exact"/>
        <w:ind w:firstLine="0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>Zbog nemogućnosti stavljanja 7 projekata u prilog zahtjeva za dostavljanje ponuda, dostavićemo za svaku partiju pdeban link sa kojeg možete preuzimati projekte u roku od 15 dana.</w:t>
      </w:r>
    </w:p>
    <w:p w:rsidR="00DE49F7" w:rsidRPr="00347587" w:rsidRDefault="00D76E2C" w:rsidP="00DE49F7">
      <w:pPr>
        <w:pStyle w:val="Style21"/>
        <w:widowControl/>
        <w:spacing w:line="240" w:lineRule="exact"/>
        <w:ind w:firstLine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>Takođe CD-ove možete lično preuzeti u kancelariji 125 Opštine Bar.</w:t>
      </w:r>
    </w:p>
    <w:p w:rsidR="00DE49F7" w:rsidRPr="00347587" w:rsidRDefault="00DE49F7" w:rsidP="00DE49F7">
      <w:pPr>
        <w:pStyle w:val="Style21"/>
        <w:widowControl/>
        <w:spacing w:line="240" w:lineRule="exact"/>
        <w:ind w:firstLine="0"/>
        <w:rPr>
          <w:rFonts w:ascii="Arial" w:hAnsi="Arial" w:cs="Arial"/>
        </w:rPr>
      </w:pPr>
    </w:p>
    <w:p w:rsidR="00E60444" w:rsidRPr="00347587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347587">
        <w:rPr>
          <w:rFonts w:ascii="Arial" w:hAnsi="Arial" w:cs="Arial"/>
          <w:b/>
          <w:sz w:val="24"/>
          <w:szCs w:val="24"/>
          <w:lang w:val="sr-Latn-CS"/>
        </w:rPr>
        <w:t>VI</w:t>
      </w:r>
      <w:r w:rsidR="001D771E" w:rsidRPr="00347587">
        <w:rPr>
          <w:rFonts w:ascii="Arial" w:hAnsi="Arial" w:cs="Arial"/>
          <w:b/>
          <w:sz w:val="24"/>
          <w:szCs w:val="24"/>
          <w:lang w:val="sr-Latn-CS"/>
        </w:rPr>
        <w:t>I</w:t>
      </w:r>
      <w:r w:rsidRPr="00347587">
        <w:rPr>
          <w:rFonts w:ascii="Arial" w:hAnsi="Arial" w:cs="Arial"/>
          <w:b/>
          <w:sz w:val="24"/>
          <w:szCs w:val="24"/>
          <w:lang w:val="sr-Latn-CS"/>
        </w:rPr>
        <w:t xml:space="preserve"> Način </w:t>
      </w:r>
      <w:r w:rsidR="00C86FA7" w:rsidRPr="00347587">
        <w:rPr>
          <w:rFonts w:ascii="Arial" w:hAnsi="Arial" w:cs="Arial"/>
          <w:b/>
          <w:sz w:val="24"/>
          <w:szCs w:val="24"/>
          <w:lang w:val="sr-Latn-CS"/>
        </w:rPr>
        <w:t xml:space="preserve">i rok </w:t>
      </w:r>
      <w:r w:rsidRPr="00347587">
        <w:rPr>
          <w:rFonts w:ascii="Arial" w:hAnsi="Arial" w:cs="Arial"/>
          <w:b/>
          <w:sz w:val="24"/>
          <w:szCs w:val="24"/>
          <w:lang w:val="sr-Latn-CS"/>
        </w:rPr>
        <w:t>plaćanja</w:t>
      </w:r>
    </w:p>
    <w:p w:rsidR="00C9297A" w:rsidRPr="00347587" w:rsidRDefault="00C9297A" w:rsidP="00E60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47587">
        <w:rPr>
          <w:rFonts w:ascii="Arial" w:hAnsi="Arial" w:cs="Arial"/>
          <w:b/>
          <w:sz w:val="24"/>
          <w:szCs w:val="24"/>
        </w:rPr>
        <w:t>Način</w:t>
      </w:r>
      <w:proofErr w:type="spellEnd"/>
      <w:r w:rsidRPr="00347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sz w:val="24"/>
          <w:szCs w:val="24"/>
        </w:rPr>
        <w:t>plaćanja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47587">
        <w:rPr>
          <w:rFonts w:ascii="Arial" w:hAnsi="Arial" w:cs="Arial"/>
          <w:sz w:val="24"/>
          <w:szCs w:val="24"/>
        </w:rPr>
        <w:t>Virmanski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</w:p>
    <w:p w:rsidR="00E60444" w:rsidRPr="00347587" w:rsidRDefault="00C9297A" w:rsidP="00E60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r w:rsidRPr="00347587">
        <w:rPr>
          <w:rFonts w:ascii="Arial" w:hAnsi="Arial" w:cs="Arial"/>
          <w:b/>
          <w:sz w:val="24"/>
          <w:szCs w:val="24"/>
        </w:rPr>
        <w:t>Rok</w:t>
      </w:r>
      <w:proofErr w:type="spellEnd"/>
      <w:r w:rsidRPr="00347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sz w:val="24"/>
          <w:szCs w:val="24"/>
        </w:rPr>
        <w:t>plaćanja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: </w:t>
      </w:r>
      <w:r w:rsidR="00D617C6" w:rsidRPr="00347587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D617C6" w:rsidRPr="00347587">
        <w:rPr>
          <w:rFonts w:ascii="Arial" w:hAnsi="Arial" w:cs="Arial"/>
          <w:sz w:val="24"/>
          <w:szCs w:val="24"/>
        </w:rPr>
        <w:t>roku</w:t>
      </w:r>
      <w:proofErr w:type="spellEnd"/>
      <w:r w:rsidR="00D617C6" w:rsidRPr="003475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17C6" w:rsidRPr="00347587">
        <w:rPr>
          <w:rFonts w:ascii="Arial" w:hAnsi="Arial" w:cs="Arial"/>
          <w:sz w:val="24"/>
          <w:szCs w:val="24"/>
        </w:rPr>
        <w:t>od</w:t>
      </w:r>
      <w:proofErr w:type="gramEnd"/>
      <w:r w:rsidR="00D617C6" w:rsidRPr="00347587">
        <w:rPr>
          <w:rFonts w:ascii="Arial" w:hAnsi="Arial" w:cs="Arial"/>
          <w:sz w:val="24"/>
          <w:szCs w:val="24"/>
        </w:rPr>
        <w:t xml:space="preserve"> </w:t>
      </w:r>
      <w:r w:rsidR="00A603C9" w:rsidRPr="00347587">
        <w:rPr>
          <w:rFonts w:ascii="Arial" w:hAnsi="Arial" w:cs="Arial"/>
          <w:sz w:val="24"/>
          <w:szCs w:val="24"/>
        </w:rPr>
        <w:t>15</w:t>
      </w:r>
      <w:r w:rsidR="00D617C6" w:rsidRPr="00347587">
        <w:rPr>
          <w:rFonts w:ascii="Arial" w:hAnsi="Arial" w:cs="Arial"/>
          <w:sz w:val="24"/>
          <w:szCs w:val="24"/>
        </w:rPr>
        <w:t xml:space="preserve"> dana </w:t>
      </w:r>
      <w:proofErr w:type="spellStart"/>
      <w:r w:rsidR="00252F62" w:rsidRPr="00347587">
        <w:rPr>
          <w:rFonts w:ascii="Arial" w:hAnsi="Arial" w:cs="Arial"/>
          <w:sz w:val="24"/>
          <w:szCs w:val="24"/>
        </w:rPr>
        <w:t>nakon</w:t>
      </w:r>
      <w:proofErr w:type="spellEnd"/>
      <w:r w:rsidR="00252F62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F62" w:rsidRPr="00347587">
        <w:rPr>
          <w:rFonts w:ascii="Arial" w:hAnsi="Arial" w:cs="Arial"/>
          <w:sz w:val="24"/>
          <w:szCs w:val="24"/>
        </w:rPr>
        <w:t>izvršene</w:t>
      </w:r>
      <w:proofErr w:type="spellEnd"/>
      <w:r w:rsidR="00252F62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F62" w:rsidRPr="00347587">
        <w:rPr>
          <w:rFonts w:ascii="Arial" w:hAnsi="Arial" w:cs="Arial"/>
          <w:sz w:val="24"/>
          <w:szCs w:val="24"/>
        </w:rPr>
        <w:t>revizije</w:t>
      </w:r>
      <w:proofErr w:type="spellEnd"/>
      <w:r w:rsidR="001762A2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2A2" w:rsidRPr="00347587">
        <w:rPr>
          <w:rFonts w:ascii="Arial" w:hAnsi="Arial" w:cs="Arial"/>
          <w:sz w:val="24"/>
          <w:szCs w:val="24"/>
        </w:rPr>
        <w:t>projekta</w:t>
      </w:r>
      <w:proofErr w:type="spellEnd"/>
      <w:r w:rsidR="001762A2" w:rsidRPr="00347587">
        <w:rPr>
          <w:rFonts w:ascii="Arial" w:hAnsi="Arial" w:cs="Arial"/>
          <w:sz w:val="24"/>
          <w:szCs w:val="24"/>
        </w:rPr>
        <w:t>.</w:t>
      </w:r>
    </w:p>
    <w:p w:rsidR="00C9297A" w:rsidRPr="00347587" w:rsidRDefault="00C9297A" w:rsidP="00E604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E60444" w:rsidRPr="00347587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47587">
        <w:rPr>
          <w:rFonts w:ascii="Arial" w:hAnsi="Arial" w:cs="Arial"/>
          <w:b/>
          <w:sz w:val="24"/>
          <w:szCs w:val="24"/>
          <w:lang w:val="sr-Latn-CS"/>
        </w:rPr>
        <w:t>V</w:t>
      </w:r>
      <w:r w:rsidR="001D771E" w:rsidRPr="00347587">
        <w:rPr>
          <w:rFonts w:ascii="Arial" w:hAnsi="Arial" w:cs="Arial"/>
          <w:b/>
          <w:sz w:val="24"/>
          <w:szCs w:val="24"/>
          <w:lang w:val="sr-Latn-CS"/>
        </w:rPr>
        <w:t>I</w:t>
      </w:r>
      <w:r w:rsidRPr="00347587">
        <w:rPr>
          <w:rFonts w:ascii="Arial" w:hAnsi="Arial" w:cs="Arial"/>
          <w:b/>
          <w:sz w:val="24"/>
          <w:szCs w:val="24"/>
          <w:lang w:val="sr-Latn-CS"/>
        </w:rPr>
        <w:t>II Rok pružanja usluge:</w:t>
      </w:r>
    </w:p>
    <w:p w:rsidR="00825DE8" w:rsidRPr="00347587" w:rsidRDefault="00825DE8" w:rsidP="00825D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2492" w:rsidRDefault="0048152F" w:rsidP="005D24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47587">
        <w:rPr>
          <w:rFonts w:ascii="Arial" w:hAnsi="Arial" w:cs="Arial"/>
          <w:sz w:val="24"/>
          <w:szCs w:val="24"/>
          <w:lang w:val="sr-Latn-CS"/>
        </w:rPr>
        <w:t xml:space="preserve">Rok </w:t>
      </w:r>
      <w:r w:rsidR="00D76E2C">
        <w:rPr>
          <w:rFonts w:ascii="Arial" w:hAnsi="Arial" w:cs="Arial"/>
          <w:sz w:val="24"/>
          <w:szCs w:val="24"/>
          <w:lang w:val="sr-Latn-CS"/>
        </w:rPr>
        <w:t xml:space="preserve">za Partije 1, 2, 3 i 4 </w:t>
      </w:r>
      <w:r w:rsidRPr="00347587">
        <w:rPr>
          <w:rFonts w:ascii="Arial" w:hAnsi="Arial" w:cs="Arial"/>
          <w:sz w:val="24"/>
          <w:szCs w:val="24"/>
          <w:lang w:val="sr-Latn-CS"/>
        </w:rPr>
        <w:t xml:space="preserve">je </w:t>
      </w:r>
      <w:r w:rsidR="00D76E2C">
        <w:rPr>
          <w:rFonts w:ascii="Arial" w:hAnsi="Arial" w:cs="Arial"/>
          <w:sz w:val="24"/>
          <w:szCs w:val="24"/>
          <w:lang w:val="sr-Latn-CS"/>
        </w:rPr>
        <w:t>6</w:t>
      </w:r>
      <w:r w:rsidR="009112E3" w:rsidRPr="00347587">
        <w:rPr>
          <w:rFonts w:ascii="Arial" w:hAnsi="Arial" w:cs="Arial"/>
          <w:sz w:val="24"/>
          <w:szCs w:val="24"/>
          <w:lang w:val="sr-Latn-CS"/>
        </w:rPr>
        <w:t>0</w:t>
      </w:r>
      <w:r w:rsidR="00885903" w:rsidRPr="0034758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825DE8" w:rsidRPr="00347587">
        <w:rPr>
          <w:rFonts w:ascii="Arial" w:hAnsi="Arial" w:cs="Arial"/>
          <w:sz w:val="24"/>
          <w:szCs w:val="24"/>
          <w:lang w:val="sr-Latn-CS"/>
        </w:rPr>
        <w:t>kalendarskih</w:t>
      </w:r>
      <w:r w:rsidR="00885903" w:rsidRPr="00347587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96867" w:rsidRPr="00347587">
        <w:rPr>
          <w:rFonts w:ascii="Arial" w:hAnsi="Arial" w:cs="Arial"/>
          <w:sz w:val="24"/>
          <w:szCs w:val="24"/>
          <w:lang w:val="sr-Latn-CS"/>
        </w:rPr>
        <w:t xml:space="preserve">dana od </w:t>
      </w:r>
      <w:r w:rsidR="0040381A" w:rsidRPr="00347587">
        <w:rPr>
          <w:rFonts w:ascii="Arial" w:hAnsi="Arial" w:cs="Arial"/>
          <w:sz w:val="24"/>
          <w:szCs w:val="24"/>
          <w:lang w:val="sr-Latn-CS"/>
        </w:rPr>
        <w:t>dana uvođenja izvršioca u posao</w:t>
      </w:r>
      <w:r w:rsidR="00296867" w:rsidRPr="00347587">
        <w:rPr>
          <w:rFonts w:ascii="Arial" w:hAnsi="Arial" w:cs="Arial"/>
          <w:sz w:val="24"/>
          <w:szCs w:val="24"/>
          <w:lang w:val="sr-Latn-CS"/>
        </w:rPr>
        <w:t>.</w:t>
      </w:r>
    </w:p>
    <w:p w:rsidR="00D76E2C" w:rsidRDefault="00D76E2C" w:rsidP="005D24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76E2C" w:rsidRDefault="00D76E2C" w:rsidP="00D76E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47587">
        <w:rPr>
          <w:rFonts w:ascii="Arial" w:hAnsi="Arial" w:cs="Arial"/>
          <w:sz w:val="24"/>
          <w:szCs w:val="24"/>
          <w:lang w:val="sr-Latn-CS"/>
        </w:rPr>
        <w:t xml:space="preserve">Rok </w:t>
      </w:r>
      <w:r>
        <w:rPr>
          <w:rFonts w:ascii="Arial" w:hAnsi="Arial" w:cs="Arial"/>
          <w:sz w:val="24"/>
          <w:szCs w:val="24"/>
          <w:lang w:val="sr-Latn-CS"/>
        </w:rPr>
        <w:t xml:space="preserve">za Partije 5, 6 i 7 </w:t>
      </w:r>
      <w:r w:rsidRPr="00347587">
        <w:rPr>
          <w:rFonts w:ascii="Arial" w:hAnsi="Arial" w:cs="Arial"/>
          <w:sz w:val="24"/>
          <w:szCs w:val="24"/>
          <w:lang w:val="sr-Latn-CS"/>
        </w:rPr>
        <w:t xml:space="preserve">je </w:t>
      </w:r>
      <w:r>
        <w:rPr>
          <w:rFonts w:ascii="Arial" w:hAnsi="Arial" w:cs="Arial"/>
          <w:sz w:val="24"/>
          <w:szCs w:val="24"/>
          <w:lang w:val="sr-Latn-CS"/>
        </w:rPr>
        <w:t>40</w:t>
      </w:r>
      <w:r w:rsidRPr="00347587">
        <w:rPr>
          <w:rFonts w:ascii="Arial" w:hAnsi="Arial" w:cs="Arial"/>
          <w:sz w:val="24"/>
          <w:szCs w:val="24"/>
          <w:lang w:val="sr-Latn-CS"/>
        </w:rPr>
        <w:t xml:space="preserve"> kalendarskih dana od dana </w:t>
      </w:r>
      <w:r>
        <w:rPr>
          <w:rFonts w:ascii="Arial" w:hAnsi="Arial" w:cs="Arial"/>
          <w:sz w:val="24"/>
          <w:szCs w:val="24"/>
          <w:lang w:val="sr-Latn-CS"/>
        </w:rPr>
        <w:t>zaključenja Ugovora</w:t>
      </w:r>
      <w:r w:rsidRPr="00347587">
        <w:rPr>
          <w:rFonts w:ascii="Arial" w:hAnsi="Arial" w:cs="Arial"/>
          <w:sz w:val="24"/>
          <w:szCs w:val="24"/>
          <w:lang w:val="sr-Latn-CS"/>
        </w:rPr>
        <w:t>.</w:t>
      </w:r>
    </w:p>
    <w:p w:rsidR="00E60444" w:rsidRPr="00347587" w:rsidRDefault="00E60444" w:rsidP="00E604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E60444" w:rsidRPr="00347587" w:rsidRDefault="001D771E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47587">
        <w:rPr>
          <w:rFonts w:ascii="Arial" w:hAnsi="Arial" w:cs="Arial"/>
          <w:b/>
          <w:sz w:val="24"/>
          <w:szCs w:val="24"/>
          <w:lang w:val="pl-PL"/>
        </w:rPr>
        <w:t>IX</w:t>
      </w:r>
      <w:r w:rsidR="00E60444" w:rsidRPr="00347587">
        <w:rPr>
          <w:rFonts w:ascii="Arial" w:hAnsi="Arial" w:cs="Arial"/>
          <w:b/>
          <w:sz w:val="24"/>
          <w:szCs w:val="24"/>
          <w:lang w:val="pl-PL"/>
        </w:rPr>
        <w:t xml:space="preserve"> Kriterijum za izbor najpovoljnije ponude:</w:t>
      </w:r>
    </w:p>
    <w:p w:rsidR="00E60444" w:rsidRPr="00347587" w:rsidRDefault="00E60444" w:rsidP="00E604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60444" w:rsidRPr="00347587" w:rsidRDefault="00C9297A" w:rsidP="00E6044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sr-Cyrl-CS"/>
        </w:rPr>
      </w:pPr>
      <w:r w:rsidRPr="00347587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lang w:val="pl-PL"/>
        </w:rPr>
        <w:t>najni</w:t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lang w:val="hr-HR"/>
        </w:rPr>
        <w:t>ž</w:t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lang w:val="pl-PL"/>
        </w:rPr>
        <w:t>a ponu</w:t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lang w:val="hr-HR"/>
        </w:rPr>
        <w:t>đ</w:t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ena cijena  </w:t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="00D76E2C">
        <w:rPr>
          <w:rFonts w:ascii="Arial" w:eastAsia="Calibri" w:hAnsi="Arial" w:cs="Arial"/>
          <w:color w:val="000000"/>
          <w:sz w:val="24"/>
          <w:szCs w:val="24"/>
        </w:rPr>
        <w:tab/>
      </w:r>
      <w:r w:rsidR="00D76E2C">
        <w:rPr>
          <w:rFonts w:ascii="Arial" w:eastAsia="Calibri" w:hAnsi="Arial" w:cs="Arial"/>
          <w:color w:val="000000"/>
          <w:sz w:val="24"/>
          <w:szCs w:val="24"/>
        </w:rPr>
        <w:tab/>
      </w:r>
      <w:r w:rsidR="00D76E2C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="00E60444" w:rsidRPr="00347587">
        <w:rPr>
          <w:rFonts w:ascii="Arial" w:eastAsia="Calibri" w:hAnsi="Arial" w:cs="Arial"/>
          <w:color w:val="000000"/>
          <w:sz w:val="24"/>
          <w:szCs w:val="24"/>
        </w:rPr>
        <w:t>broj</w:t>
      </w:r>
      <w:proofErr w:type="spellEnd"/>
      <w:r w:rsidR="007D0C08" w:rsidRPr="0034758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E60444" w:rsidRPr="00347587">
        <w:rPr>
          <w:rFonts w:ascii="Arial" w:eastAsia="Calibri" w:hAnsi="Arial" w:cs="Arial"/>
          <w:color w:val="000000"/>
          <w:sz w:val="24"/>
          <w:szCs w:val="24"/>
        </w:rPr>
        <w:t>bodova</w:t>
      </w:r>
      <w:proofErr w:type="spellEnd"/>
      <w:r w:rsidR="007D0C08" w:rsidRPr="00347587">
        <w:rPr>
          <w:rFonts w:ascii="Arial" w:eastAsia="Calibri" w:hAnsi="Arial" w:cs="Arial"/>
          <w:color w:val="000000"/>
          <w:sz w:val="24"/>
          <w:szCs w:val="24"/>
        </w:rPr>
        <w:t xml:space="preserve">     </w:t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</w:rPr>
        <w:t xml:space="preserve">  100</w:t>
      </w:r>
      <w:r w:rsidR="00E60444" w:rsidRPr="00347587"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</w:rPr>
        <w:tab/>
      </w:r>
    </w:p>
    <w:p w:rsidR="00E60444" w:rsidRPr="00347587" w:rsidRDefault="00E60444" w:rsidP="00E6044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E60444" w:rsidRPr="00347587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347587">
        <w:rPr>
          <w:rFonts w:ascii="Arial" w:hAnsi="Arial" w:cs="Arial"/>
          <w:b/>
          <w:sz w:val="24"/>
          <w:szCs w:val="24"/>
          <w:lang w:val="sl-SI"/>
        </w:rPr>
        <w:lastRenderedPageBreak/>
        <w:t xml:space="preserve">X </w:t>
      </w:r>
      <w:r w:rsidRPr="00347587">
        <w:rPr>
          <w:rFonts w:ascii="Arial" w:hAnsi="Arial" w:cs="Arial"/>
          <w:b/>
          <w:sz w:val="24"/>
          <w:szCs w:val="24"/>
          <w:lang w:val="pl-PL"/>
        </w:rPr>
        <w:t xml:space="preserve"> Rok i način dostavljanja ponuda</w:t>
      </w:r>
    </w:p>
    <w:p w:rsidR="00E60444" w:rsidRPr="00347587" w:rsidRDefault="00E60444" w:rsidP="00E6044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  <w:lang w:val="pl-PL"/>
        </w:rPr>
        <w:t xml:space="preserve">Ponude se predaju  radnim danima od 08.30 do 14,00 sati, </w:t>
      </w:r>
      <w:r w:rsidRPr="00347587">
        <w:rPr>
          <w:rFonts w:ascii="Arial" w:hAnsi="Arial" w:cs="Arial"/>
          <w:sz w:val="24"/>
          <w:szCs w:val="24"/>
          <w:lang w:val="pl-PL"/>
        </w:rPr>
        <w:t xml:space="preserve">zaključno sa danom </w:t>
      </w:r>
      <w:r w:rsidR="00D76E2C">
        <w:rPr>
          <w:rFonts w:ascii="Arial" w:hAnsi="Arial" w:cs="Arial"/>
          <w:sz w:val="24"/>
          <w:szCs w:val="24"/>
          <w:lang w:val="pl-PL"/>
        </w:rPr>
        <w:t>_______</w:t>
      </w:r>
      <w:r w:rsidRPr="00347587">
        <w:rPr>
          <w:rFonts w:ascii="Arial" w:hAnsi="Arial" w:cs="Arial"/>
          <w:sz w:val="24"/>
          <w:szCs w:val="24"/>
          <w:lang w:val="pl-PL"/>
        </w:rPr>
        <w:t>. godine do 1</w:t>
      </w:r>
      <w:r w:rsidR="008B67C2" w:rsidRPr="00347587">
        <w:rPr>
          <w:rFonts w:ascii="Arial" w:hAnsi="Arial" w:cs="Arial"/>
          <w:sz w:val="24"/>
          <w:szCs w:val="24"/>
          <w:lang w:val="pl-PL"/>
        </w:rPr>
        <w:t>0,3</w:t>
      </w:r>
      <w:r w:rsidRPr="00347587">
        <w:rPr>
          <w:rFonts w:ascii="Arial" w:hAnsi="Arial" w:cs="Arial"/>
          <w:sz w:val="24"/>
          <w:szCs w:val="24"/>
          <w:lang w:val="pl-PL"/>
        </w:rPr>
        <w:t>0 sati.</w:t>
      </w: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  <w:lang w:val="pl-PL"/>
        </w:rPr>
        <w:t>Ponude se mogu predati:</w:t>
      </w: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7587">
        <w:rPr>
          <w:rFonts w:ascii="Arial" w:hAnsi="Arial" w:cs="Arial"/>
          <w:color w:val="000000"/>
          <w:sz w:val="24"/>
          <w:szCs w:val="24"/>
          <w:lang w:val="pl-PL"/>
        </w:rPr>
        <w:t>neposrednom predajom na arhivi Građanskog biroa, Opština Bar na adresi Bulevar Revolucije br. 1, Bar.</w:t>
      </w: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7587">
        <w:rPr>
          <w:rFonts w:ascii="Arial" w:hAnsi="Arial" w:cs="Arial"/>
          <w:color w:val="000000"/>
          <w:sz w:val="24"/>
          <w:szCs w:val="24"/>
          <w:lang w:val="pl-PL"/>
        </w:rPr>
        <w:t>preporučenom pošiljkom sa povratnicom na adresi  Bulevar Revolucije br. 1, Bar.</w:t>
      </w: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="00D76E2C">
        <w:rPr>
          <w:rFonts w:ascii="Arial" w:hAnsi="Arial" w:cs="Arial"/>
          <w:color w:val="000000"/>
          <w:sz w:val="24"/>
          <w:szCs w:val="24"/>
          <w:lang w:val="pl-PL"/>
        </w:rPr>
        <w:t>_________</w:t>
      </w:r>
      <w:r w:rsidRPr="00347587">
        <w:rPr>
          <w:rFonts w:ascii="Arial" w:hAnsi="Arial" w:cs="Arial"/>
          <w:color w:val="000000"/>
          <w:sz w:val="24"/>
          <w:szCs w:val="24"/>
          <w:lang w:val="pl-PL"/>
        </w:rPr>
        <w:t>. godine u 1</w:t>
      </w:r>
      <w:r w:rsidR="008B67C2" w:rsidRPr="00347587">
        <w:rPr>
          <w:rFonts w:ascii="Arial" w:hAnsi="Arial" w:cs="Arial"/>
          <w:color w:val="000000"/>
          <w:sz w:val="24"/>
          <w:szCs w:val="24"/>
          <w:lang w:val="pl-PL"/>
        </w:rPr>
        <w:t>1,0</w:t>
      </w:r>
      <w:r w:rsidRPr="00347587">
        <w:rPr>
          <w:rFonts w:ascii="Arial" w:hAnsi="Arial" w:cs="Arial"/>
          <w:color w:val="000000"/>
          <w:sz w:val="24"/>
          <w:szCs w:val="24"/>
          <w:lang w:val="pl-PL"/>
        </w:rPr>
        <w:t xml:space="preserve">0 sati,  Opština Bar, Bulevar Revolucije br. 1, </w:t>
      </w:r>
      <w:r w:rsidR="001F549B" w:rsidRPr="00347587">
        <w:rPr>
          <w:rFonts w:ascii="Arial" w:hAnsi="Arial" w:cs="Arial"/>
          <w:color w:val="000000"/>
          <w:sz w:val="24"/>
          <w:szCs w:val="24"/>
          <w:lang w:val="pl-PL"/>
        </w:rPr>
        <w:t>kancelarija 125</w:t>
      </w:r>
      <w:r w:rsidRPr="00347587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:rsidR="00E81292" w:rsidRPr="00347587" w:rsidRDefault="00E81292" w:rsidP="00D84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E60444" w:rsidRPr="00347587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47587">
        <w:rPr>
          <w:rFonts w:ascii="Arial" w:hAnsi="Arial" w:cs="Arial"/>
          <w:b/>
          <w:sz w:val="24"/>
          <w:szCs w:val="24"/>
          <w:lang w:val="pl-PL"/>
        </w:rPr>
        <w:t>X</w:t>
      </w:r>
      <w:r w:rsidR="001D771E" w:rsidRPr="00347587">
        <w:rPr>
          <w:rFonts w:ascii="Arial" w:hAnsi="Arial" w:cs="Arial"/>
          <w:b/>
          <w:sz w:val="24"/>
          <w:szCs w:val="24"/>
          <w:lang w:val="pl-PL"/>
        </w:rPr>
        <w:t>I</w:t>
      </w:r>
      <w:r w:rsidRPr="00347587">
        <w:rPr>
          <w:rFonts w:ascii="Arial" w:hAnsi="Arial" w:cs="Arial"/>
          <w:b/>
          <w:sz w:val="24"/>
          <w:szCs w:val="24"/>
          <w:lang w:val="pl-PL"/>
        </w:rPr>
        <w:t xml:space="preserve"> Rok za donošenje obavještenja o ishodu postupka</w:t>
      </w:r>
    </w:p>
    <w:p w:rsidR="00E60444" w:rsidRPr="00347587" w:rsidRDefault="00E60444" w:rsidP="00E6044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60444" w:rsidRPr="00347587" w:rsidRDefault="00B23C2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347587">
        <w:rPr>
          <w:rFonts w:ascii="Arial" w:hAnsi="Arial" w:cs="Arial"/>
          <w:sz w:val="24"/>
          <w:szCs w:val="24"/>
          <w:lang w:val="sv-SE"/>
        </w:rPr>
        <w:t>5</w:t>
      </w:r>
      <w:r w:rsidR="00D84630" w:rsidRPr="00347587">
        <w:rPr>
          <w:rFonts w:ascii="Arial" w:hAnsi="Arial" w:cs="Arial"/>
          <w:sz w:val="24"/>
          <w:szCs w:val="24"/>
          <w:lang w:val="sv-SE"/>
        </w:rPr>
        <w:t xml:space="preserve"> dana od dana javnog otvaranja ponuda</w:t>
      </w:r>
    </w:p>
    <w:p w:rsidR="00E60444" w:rsidRPr="00347587" w:rsidRDefault="00E60444" w:rsidP="00E6044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E60444" w:rsidRPr="00347587" w:rsidRDefault="00E60444" w:rsidP="00E6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587">
        <w:rPr>
          <w:rFonts w:ascii="Arial" w:hAnsi="Arial" w:cs="Arial"/>
          <w:b/>
          <w:sz w:val="24"/>
          <w:szCs w:val="24"/>
        </w:rPr>
        <w:t>XI</w:t>
      </w:r>
      <w:r w:rsidR="001D771E" w:rsidRPr="00347587">
        <w:rPr>
          <w:rFonts w:ascii="Arial" w:hAnsi="Arial" w:cs="Arial"/>
          <w:b/>
          <w:sz w:val="24"/>
          <w:szCs w:val="24"/>
        </w:rPr>
        <w:t>I</w:t>
      </w:r>
      <w:r w:rsidRPr="00347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sz w:val="24"/>
          <w:szCs w:val="24"/>
        </w:rPr>
        <w:t>Druge</w:t>
      </w:r>
      <w:proofErr w:type="spellEnd"/>
      <w:r w:rsidRPr="00347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sz w:val="24"/>
          <w:szCs w:val="24"/>
        </w:rPr>
        <w:t>informacije</w:t>
      </w:r>
      <w:proofErr w:type="spellEnd"/>
    </w:p>
    <w:p w:rsidR="00E60444" w:rsidRPr="00347587" w:rsidRDefault="00E60444" w:rsidP="00E60444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p w:rsidR="00D84630" w:rsidRPr="00347587" w:rsidRDefault="009669E3" w:rsidP="00966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347587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I USLOVI ZA UČEŠĆE U POSTUPKU JAVNE NABAVKE</w:t>
      </w: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D84630" w:rsidRPr="00347587" w:rsidRDefault="00D84630" w:rsidP="00D8463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347587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D84630" w:rsidRPr="00347587" w:rsidRDefault="00D84630" w:rsidP="00D846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347587"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5D5EC1" w:rsidRPr="00347587" w:rsidRDefault="005D5EC1" w:rsidP="005D5EC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347587"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5D5EC1" w:rsidRPr="00347587" w:rsidRDefault="005D5EC1" w:rsidP="005D5EC1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</w:rPr>
      </w:pPr>
      <w:r w:rsidRPr="00347587">
        <w:rPr>
          <w:rFonts w:ascii="Arial" w:hAnsi="Arial" w:cs="Arial"/>
          <w:color w:val="000000"/>
          <w:sz w:val="24"/>
          <w:szCs w:val="24"/>
        </w:rPr>
        <w:t xml:space="preserve">1) </w:t>
      </w:r>
      <w:proofErr w:type="spellStart"/>
      <w:proofErr w:type="gramStart"/>
      <w:r w:rsidRPr="00347587"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 w:rsidRPr="00347587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registraciji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organa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podacima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ovlašćenim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licima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>;</w:t>
      </w:r>
    </w:p>
    <w:p w:rsidR="005D5EC1" w:rsidRPr="00347587" w:rsidRDefault="005D5EC1" w:rsidP="005D5EC1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eastAsia="Calibri" w:hAnsi="Arial" w:cs="Arial"/>
          <w:sz w:val="24"/>
          <w:szCs w:val="24"/>
        </w:rPr>
      </w:pPr>
      <w:r w:rsidRPr="00347587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proofErr w:type="gramStart"/>
      <w:r w:rsidRPr="00347587">
        <w:rPr>
          <w:rFonts w:ascii="Arial" w:eastAsia="Calibri" w:hAnsi="Arial" w:cs="Arial"/>
          <w:sz w:val="24"/>
          <w:szCs w:val="24"/>
        </w:rPr>
        <w:t>dokaza</w:t>
      </w:r>
      <w:proofErr w:type="spellEnd"/>
      <w:proofErr w:type="gramEnd"/>
      <w:r w:rsidRPr="00347587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posjedovanju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važeće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dozvole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licence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odobrenja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odnosno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drugog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akta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izdatog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nadležnog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organa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to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posjedovanju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važeće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dozvole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licence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odobrenja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odnosno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drugog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akta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izdatog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eastAsia="Calibri" w:hAnsi="Arial" w:cs="Arial"/>
          <w:sz w:val="24"/>
          <w:szCs w:val="24"/>
        </w:rPr>
        <w:t>nadležnog</w:t>
      </w:r>
      <w:proofErr w:type="spellEnd"/>
      <w:r w:rsidRPr="00347587">
        <w:rPr>
          <w:rFonts w:ascii="Arial" w:eastAsia="Calibri" w:hAnsi="Arial" w:cs="Arial"/>
          <w:sz w:val="24"/>
          <w:szCs w:val="24"/>
        </w:rPr>
        <w:t xml:space="preserve"> organa </w:t>
      </w:r>
    </w:p>
    <w:p w:rsidR="005D5EC1" w:rsidRPr="00347587" w:rsidRDefault="005D5EC1" w:rsidP="005D5E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7587">
        <w:rPr>
          <w:rFonts w:ascii="Arial" w:hAnsi="Arial" w:cs="Arial"/>
          <w:b/>
          <w:sz w:val="24"/>
          <w:szCs w:val="24"/>
          <w:lang w:val="pl-PL"/>
        </w:rPr>
        <w:br/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Ponuđači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u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predmetnom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postupku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javne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nabavke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privredno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društvo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pravno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lice,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odnosno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preduzetnik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treba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da </w:t>
      </w:r>
      <w:proofErr w:type="spellStart"/>
      <w:proofErr w:type="gramStart"/>
      <w:r w:rsidRPr="00347587">
        <w:rPr>
          <w:rFonts w:ascii="Arial" w:eastAsia="Times New Roman" w:hAnsi="Arial" w:cs="Arial"/>
          <w:b/>
          <w:sz w:val="24"/>
          <w:szCs w:val="24"/>
        </w:rPr>
        <w:t>posjeduje</w:t>
      </w:r>
      <w:proofErr w:type="spellEnd"/>
      <w:r w:rsidRPr="00347587">
        <w:rPr>
          <w:rFonts w:ascii="Arial" w:eastAsia="Times New Roman" w:hAnsi="Arial" w:cs="Arial"/>
          <w:b/>
          <w:sz w:val="24"/>
          <w:szCs w:val="24"/>
        </w:rPr>
        <w:t xml:space="preserve">  </w:t>
      </w:r>
      <w:proofErr w:type="spellStart"/>
      <w:r w:rsidRPr="00347587">
        <w:rPr>
          <w:rFonts w:ascii="Arial" w:eastAsia="Times New Roman" w:hAnsi="Arial" w:cs="Arial"/>
          <w:b/>
          <w:sz w:val="24"/>
          <w:szCs w:val="24"/>
        </w:rPr>
        <w:t>licencu</w:t>
      </w:r>
      <w:proofErr w:type="spellEnd"/>
      <w:proofErr w:type="gramEnd"/>
      <w:r w:rsidRPr="0034758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za</w:t>
      </w:r>
      <w:r w:rsidRPr="00347587">
        <w:rPr>
          <w:rFonts w:ascii="Arial" w:eastAsia="Times New Roman" w:hAnsi="Arial" w:cs="Arial"/>
          <w:b/>
          <w:sz w:val="24"/>
          <w:szCs w:val="24"/>
        </w:rPr>
        <w:t>:</w:t>
      </w:r>
    </w:p>
    <w:p w:rsidR="005D5EC1" w:rsidRPr="00347587" w:rsidRDefault="005D5EC1" w:rsidP="005D5EC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7587">
        <w:rPr>
          <w:rFonts w:ascii="Arial" w:hAnsi="Arial" w:cs="Arial"/>
          <w:b/>
          <w:color w:val="000000"/>
          <w:sz w:val="24"/>
          <w:szCs w:val="24"/>
        </w:rPr>
        <w:t>-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Licenca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 za 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obavljanje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djelatnosti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revizije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,  u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skladu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sa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članom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124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Zakona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planiranju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prostora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izgradnji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objekata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 (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Sl.list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CG br.64/17),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izdatu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od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strane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Ministartsva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održivog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razvoja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color w:val="000000"/>
          <w:sz w:val="24"/>
          <w:szCs w:val="24"/>
        </w:rPr>
        <w:t>turizma</w:t>
      </w:r>
      <w:proofErr w:type="spellEnd"/>
      <w:r w:rsidRPr="00347587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124" w:rsidRPr="00347587" w:rsidRDefault="00E11124" w:rsidP="00DE4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669E3" w:rsidRPr="00347587" w:rsidRDefault="009669E3" w:rsidP="009669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7587">
        <w:rPr>
          <w:rFonts w:ascii="Arial" w:hAnsi="Arial" w:cs="Arial"/>
          <w:b/>
          <w:sz w:val="24"/>
          <w:szCs w:val="24"/>
        </w:rPr>
        <w:t>II NEPOSTOJANJE SUKOBA INTERESA</w:t>
      </w:r>
    </w:p>
    <w:p w:rsidR="00E11124" w:rsidRDefault="009669E3" w:rsidP="00DE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587">
        <w:rPr>
          <w:rFonts w:ascii="Arial" w:hAnsi="Arial" w:cs="Arial"/>
          <w:sz w:val="24"/>
          <w:szCs w:val="24"/>
        </w:rPr>
        <w:t>U</w:t>
      </w:r>
      <w:r w:rsidRPr="00347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skladu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4758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članom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347587">
        <w:rPr>
          <w:rFonts w:ascii="Arial" w:hAnsi="Arial" w:cs="Arial"/>
          <w:sz w:val="24"/>
          <w:szCs w:val="24"/>
        </w:rPr>
        <w:t>Zakona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sz w:val="24"/>
          <w:szCs w:val="24"/>
        </w:rPr>
        <w:t>javnim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nabavkama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sz w:val="24"/>
          <w:szCs w:val="24"/>
        </w:rPr>
        <w:t>ponuđač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dostavlja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Izjavu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sz w:val="24"/>
          <w:szCs w:val="24"/>
        </w:rPr>
        <w:t>nepostojanju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sukoba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interesa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naručiocem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47587">
        <w:rPr>
          <w:rFonts w:ascii="Arial" w:hAnsi="Arial" w:cs="Arial"/>
          <w:sz w:val="24"/>
          <w:szCs w:val="24"/>
        </w:rPr>
        <w:t>ovlašćenim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licem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službenikom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7587">
        <w:rPr>
          <w:rFonts w:ascii="Arial" w:hAnsi="Arial" w:cs="Arial"/>
          <w:sz w:val="24"/>
          <w:szCs w:val="24"/>
        </w:rPr>
        <w:t>javne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nabavke</w:t>
      </w:r>
      <w:proofErr w:type="spellEnd"/>
      <w:r w:rsidRPr="00347587">
        <w:rPr>
          <w:rFonts w:ascii="Arial" w:hAnsi="Arial" w:cs="Arial"/>
          <w:sz w:val="24"/>
          <w:szCs w:val="24"/>
        </w:rPr>
        <w:t>)</w:t>
      </w:r>
    </w:p>
    <w:p w:rsidR="00FB30D2" w:rsidRDefault="00FB30D2" w:rsidP="00DE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0D2" w:rsidRDefault="00FB30D2" w:rsidP="00DE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129" w:rsidRPr="00347587" w:rsidRDefault="00195129" w:rsidP="00DE4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650" w:rsidRPr="00347587" w:rsidRDefault="00746650" w:rsidP="005D5EC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i/>
          <w:iCs/>
          <w:color w:val="000000"/>
          <w:sz w:val="24"/>
          <w:szCs w:val="24"/>
        </w:rPr>
      </w:pPr>
      <w:bookmarkStart w:id="1" w:name="_Toc491251923"/>
      <w:bookmarkStart w:id="2" w:name="_Toc507151776"/>
      <w:r w:rsidRPr="00347587">
        <w:rPr>
          <w:rFonts w:ascii="Arial" w:hAnsi="Arial" w:cs="Arial"/>
          <w:color w:val="000000"/>
          <w:sz w:val="24"/>
          <w:szCs w:val="24"/>
        </w:rPr>
        <w:lastRenderedPageBreak/>
        <w:t>IZJAVA NARUČIOCA DA ĆE UREDNO IZMIRIVATI OBAVEZE PREMA IZABRANOM PONUĐAČU</w:t>
      </w:r>
      <w:bookmarkEnd w:id="1"/>
      <w:bookmarkEnd w:id="2"/>
    </w:p>
    <w:p w:rsidR="00746650" w:rsidRPr="00347587" w:rsidRDefault="00746650" w:rsidP="00746650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</w:p>
    <w:p w:rsidR="00746650" w:rsidRPr="00347587" w:rsidRDefault="00746650" w:rsidP="00746650">
      <w:pPr>
        <w:tabs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  <w:lang w:val="pl-PL"/>
        </w:rPr>
        <w:t>Broj: 01-</w:t>
      </w:r>
      <w:r w:rsidR="00FB30D2">
        <w:rPr>
          <w:rFonts w:ascii="Arial" w:hAnsi="Arial" w:cs="Arial"/>
          <w:color w:val="000000"/>
          <w:sz w:val="24"/>
          <w:szCs w:val="24"/>
          <w:lang w:val="pl-PL"/>
        </w:rPr>
        <w:t>018/20-570</w:t>
      </w:r>
    </w:p>
    <w:p w:rsidR="00746650" w:rsidRPr="00347587" w:rsidRDefault="00746650" w:rsidP="0074665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  <w:lang w:val="pl-PL"/>
        </w:rPr>
        <w:t xml:space="preserve">Mjesto i datum: Bar, </w:t>
      </w:r>
      <w:r w:rsidR="00FB30D2">
        <w:rPr>
          <w:rFonts w:ascii="Arial" w:hAnsi="Arial" w:cs="Arial"/>
          <w:color w:val="000000"/>
          <w:sz w:val="24"/>
          <w:szCs w:val="24"/>
          <w:lang w:val="pl-PL"/>
        </w:rPr>
        <w:t>28.02.2020</w:t>
      </w:r>
      <w:r w:rsidRPr="00347587">
        <w:rPr>
          <w:rFonts w:ascii="Arial" w:hAnsi="Arial" w:cs="Arial"/>
          <w:color w:val="000000"/>
          <w:sz w:val="24"/>
          <w:szCs w:val="24"/>
          <w:lang w:val="pl-PL"/>
        </w:rPr>
        <w:t>. godine</w:t>
      </w:r>
    </w:p>
    <w:p w:rsidR="00746650" w:rsidRPr="00347587" w:rsidRDefault="00746650" w:rsidP="0074665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746650" w:rsidRPr="00347587" w:rsidRDefault="00746650" w:rsidP="0074665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347587">
        <w:rPr>
          <w:rFonts w:ascii="Arial" w:hAnsi="Arial" w:cs="Arial"/>
          <w:color w:val="000000"/>
          <w:sz w:val="24"/>
          <w:szCs w:val="24"/>
          <w:lang w:val="pl-PL"/>
        </w:rPr>
        <w:t>U skladu sa članom 49 stav 1 tačka 3 Zakona o javnim nabavkama („Službeni list CG”, br.42/11, 57/14, 28/15 i 42/17)   , kao ovlašćeno lice Opštine Bar, dajem</w:t>
      </w:r>
    </w:p>
    <w:p w:rsidR="00746650" w:rsidRPr="00347587" w:rsidRDefault="00746650" w:rsidP="0074665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746650" w:rsidRPr="00347587" w:rsidRDefault="00746650" w:rsidP="0074665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FB30D2" w:rsidRPr="00FB30D2" w:rsidRDefault="00FB30D2" w:rsidP="00FB30D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da će Opština Bar, shodno Planu javnih nabavki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01-127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24.01.2020. </w:t>
      </w:r>
      <w:proofErr w:type="spellStart"/>
      <w:proofErr w:type="gramStart"/>
      <w:r w:rsidRPr="00FB30D2">
        <w:rPr>
          <w:rFonts w:ascii="Arial" w:eastAsia="Calibri" w:hAnsi="Arial" w:cs="Arial"/>
          <w:sz w:val="24"/>
          <w:szCs w:val="24"/>
        </w:rPr>
        <w:t>godine</w:t>
      </w:r>
      <w:proofErr w:type="spellEnd"/>
      <w:proofErr w:type="gramEnd"/>
      <w:r w:rsidRPr="00FB30D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proofErr w:type="gramStart"/>
      <w:r w:rsidRPr="00FB30D2">
        <w:rPr>
          <w:rFonts w:ascii="Arial" w:eastAsia="Calibri" w:hAnsi="Arial" w:cs="Arial"/>
          <w:sz w:val="24"/>
          <w:szCs w:val="24"/>
        </w:rPr>
        <w:t>godine</w:t>
      </w:r>
      <w:proofErr w:type="spellEnd"/>
      <w:proofErr w:type="gramEnd"/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i Ugovora za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reviziju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Glavnih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projekata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partijama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1</w:t>
      </w:r>
      <w:r w:rsidRPr="00FB30D2">
        <w:rPr>
          <w:rFonts w:ascii="Arial" w:eastAsia="Calibri" w:hAnsi="Arial" w:cs="Arial"/>
          <w:sz w:val="24"/>
          <w:szCs w:val="24"/>
        </w:rPr>
        <w:t xml:space="preserve">.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pratećom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infrastrukturom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zoni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„C“,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između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urbanističkih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parcela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2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7, DUP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Topolica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2.</w:t>
      </w:r>
      <w:r w:rsidRPr="00FB30D2">
        <w:rPr>
          <w:rFonts w:ascii="Arial" w:eastAsia="Calibri" w:hAnsi="Arial" w:cs="Arial"/>
          <w:sz w:val="24"/>
          <w:szCs w:val="24"/>
        </w:rPr>
        <w:t xml:space="preserve"> 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16“,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zahvatu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DUP-a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Veliki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Pijesak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“,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zoni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„A“,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podzona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„A3“,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blok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6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3</w:t>
      </w:r>
      <w:r w:rsidRPr="00FB30D2">
        <w:rPr>
          <w:rFonts w:ascii="Arial" w:eastAsia="Calibri" w:hAnsi="Arial" w:cs="Arial"/>
          <w:sz w:val="24"/>
          <w:szCs w:val="24"/>
        </w:rPr>
        <w:t xml:space="preserve">.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pristup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katastarskoj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parceli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6068, KO Novi Bar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4</w:t>
      </w:r>
      <w:r w:rsidRPr="00FB30D2">
        <w:rPr>
          <w:rFonts w:ascii="Arial" w:eastAsia="Calibri" w:hAnsi="Arial" w:cs="Arial"/>
          <w:sz w:val="24"/>
          <w:szCs w:val="24"/>
        </w:rPr>
        <w:t xml:space="preserve">.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15“,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zahvatu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DUP-a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Topolica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IV“,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zoni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„A“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5.</w:t>
      </w:r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2“,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između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zona „M“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„N“,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Ilino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6.</w:t>
      </w:r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1“,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između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zona „N“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„I“,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Ilino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r w:rsidRPr="00FB30D2">
        <w:rPr>
          <w:rFonts w:ascii="Arial" w:eastAsia="Calibri" w:hAnsi="Arial" w:cs="Arial"/>
          <w:b/>
          <w:bCs/>
          <w:color w:val="000000"/>
          <w:sz w:val="24"/>
          <w:szCs w:val="24"/>
          <w:lang w:val="it-IT"/>
        </w:rPr>
        <w:t xml:space="preserve">Partija 7.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7“,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između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zona „N“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„L“,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Ilino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>, uredno vršiti plaćanja preuzetih obaveza, po utvrđenoj dinamici.</w:t>
      </w:r>
    </w:p>
    <w:p w:rsidR="00FB30D2" w:rsidRPr="00FB30D2" w:rsidRDefault="00FB30D2" w:rsidP="00FB30D2">
      <w:pPr>
        <w:tabs>
          <w:tab w:val="left" w:pos="1950"/>
        </w:tabs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B30D2" w:rsidRPr="00FB30D2" w:rsidRDefault="00FB30D2" w:rsidP="00FB30D2">
      <w:pPr>
        <w:spacing w:after="0" w:line="240" w:lineRule="auto"/>
        <w:ind w:left="3540" w:firstLine="708"/>
        <w:jc w:val="center"/>
        <w:rPr>
          <w:rFonts w:ascii="Arial" w:eastAsia="Calibri" w:hAnsi="Arial" w:cs="Arial"/>
          <w:b/>
          <w:color w:val="000000"/>
          <w:sz w:val="24"/>
          <w:szCs w:val="24"/>
          <w:lang w:val="sr-Latn-CS"/>
        </w:rPr>
      </w:pPr>
      <w:r w:rsidRPr="00FB30D2">
        <w:rPr>
          <w:rFonts w:ascii="Arial" w:eastAsia="Calibri" w:hAnsi="Arial" w:cs="Arial"/>
          <w:b/>
          <w:color w:val="000000"/>
          <w:sz w:val="24"/>
          <w:szCs w:val="24"/>
          <w:lang w:val="sr-Latn-CS"/>
        </w:rPr>
        <w:t xml:space="preserve">                             PREDSJEDNIK  </w:t>
      </w:r>
    </w:p>
    <w:p w:rsidR="00FB30D2" w:rsidRPr="00FB30D2" w:rsidRDefault="00FB30D2" w:rsidP="00FB30D2">
      <w:pPr>
        <w:spacing w:after="0" w:line="240" w:lineRule="auto"/>
        <w:ind w:left="4956" w:firstLine="708"/>
        <w:jc w:val="center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     </w:t>
      </w: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>Dušan Raičević</w:t>
      </w:r>
    </w:p>
    <w:p w:rsidR="00FB30D2" w:rsidRPr="00FB30D2" w:rsidRDefault="00FB30D2" w:rsidP="00FB30D2">
      <w:pPr>
        <w:spacing w:after="0" w:line="240" w:lineRule="auto"/>
        <w:ind w:left="2124" w:firstLine="708"/>
        <w:jc w:val="center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FB30D2" w:rsidRPr="00FB30D2" w:rsidRDefault="00FB30D2" w:rsidP="00FB30D2">
      <w:pPr>
        <w:spacing w:after="0" w:line="240" w:lineRule="auto"/>
        <w:ind w:left="4956"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      ____________________</w:t>
      </w:r>
    </w:p>
    <w:p w:rsidR="00BD2FEF" w:rsidRPr="00FB30D2" w:rsidRDefault="00BD2FEF" w:rsidP="00FB30D2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B30D2" w:rsidRPr="00FB30D2" w:rsidRDefault="00FB30D2" w:rsidP="00FB30D2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</w:pPr>
      <w:bookmarkStart w:id="3" w:name="_Toc491251924"/>
      <w:bookmarkStart w:id="4" w:name="_Toc507151777"/>
      <w:r w:rsidRPr="00FB30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>IZJAVA NARUČIOCA (</w:t>
      </w:r>
      <w:r w:rsidRPr="00FB30D2">
        <w:rPr>
          <w:rFonts w:ascii="Times New Roman" w:eastAsia="PMingLiU" w:hAnsi="Times New Roman" w:cs="Times New Roman"/>
          <w:b/>
          <w:bCs/>
          <w:color w:val="000000"/>
          <w:sz w:val="20"/>
          <w:szCs w:val="20"/>
        </w:rPr>
        <w:t xml:space="preserve">OVLAŠĆENO LICE, SLUŽBENIK ZA JAVNE NABAVKE I LICA KOJA SU UČESTVOVALA U PLANIRANJU NABAVKE) </w:t>
      </w:r>
      <w:r w:rsidRPr="00FB30D2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t xml:space="preserve">O NEPOSTOJANJU SUKOBA INTERESA </w:t>
      </w:r>
      <w:bookmarkEnd w:id="3"/>
      <w:bookmarkEnd w:id="4"/>
    </w:p>
    <w:p w:rsidR="00FB30D2" w:rsidRPr="00FB30D2" w:rsidRDefault="00FB30D2" w:rsidP="00FB30D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FB30D2" w:rsidRPr="00FB30D2" w:rsidRDefault="00FB30D2" w:rsidP="00FB30D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FB30D2" w:rsidRPr="00FB30D2" w:rsidRDefault="00FB30D2" w:rsidP="00FB30D2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>OPŠTINA BAR</w:t>
      </w:r>
    </w:p>
    <w:p w:rsidR="00FB30D2" w:rsidRPr="00FB30D2" w:rsidRDefault="00FB30D2" w:rsidP="00FB30D2">
      <w:pPr>
        <w:tabs>
          <w:tab w:val="right" w:pos="340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>Broj: 01-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>018/20-570/1</w:t>
      </w:r>
    </w:p>
    <w:p w:rsidR="00FB30D2" w:rsidRPr="00FB30D2" w:rsidRDefault="00FB30D2" w:rsidP="00FB30D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Mjesto i datum: Bar, </w:t>
      </w:r>
      <w:r>
        <w:rPr>
          <w:rFonts w:ascii="Arial" w:eastAsia="Calibri" w:hAnsi="Arial" w:cs="Arial"/>
          <w:color w:val="000000"/>
          <w:sz w:val="24"/>
          <w:szCs w:val="24"/>
          <w:lang w:val="pl-PL"/>
        </w:rPr>
        <w:t>28.02.</w:t>
      </w: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>2020. godine</w:t>
      </w:r>
    </w:p>
    <w:p w:rsidR="00FB30D2" w:rsidRPr="00FB30D2" w:rsidRDefault="00FB30D2" w:rsidP="00FB30D2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</w:pPr>
    </w:p>
    <w:p w:rsidR="00FB30D2" w:rsidRPr="00FB30D2" w:rsidRDefault="00FB30D2" w:rsidP="00FB30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U skladu sa članom 16 stav 5 Zakona o javnim nabavkama („Službeni list CG”, br.42/11, 57/14, 28/15 i 42/17) </w:t>
      </w:r>
    </w:p>
    <w:p w:rsidR="00FB30D2" w:rsidRPr="00FB30D2" w:rsidRDefault="00FB30D2" w:rsidP="00FB30D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FB30D2" w:rsidRPr="00FB30D2" w:rsidRDefault="00FB30D2" w:rsidP="00FB30D2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sr-Latn-CS"/>
        </w:rPr>
      </w:pPr>
      <w:r w:rsidRPr="00FB30D2">
        <w:rPr>
          <w:rFonts w:ascii="Arial" w:eastAsia="Calibri" w:hAnsi="Arial" w:cs="Arial"/>
          <w:b/>
          <w:bCs/>
          <w:color w:val="000000"/>
          <w:sz w:val="28"/>
          <w:szCs w:val="28"/>
          <w:lang w:val="sr-Latn-CS"/>
        </w:rPr>
        <w:t>Izjavljujem</w:t>
      </w:r>
    </w:p>
    <w:p w:rsidR="00FB30D2" w:rsidRPr="00FB30D2" w:rsidRDefault="00FB30D2" w:rsidP="00FB30D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FB30D2" w:rsidRPr="00FB30D2" w:rsidRDefault="00FB30D2" w:rsidP="00FB30D2">
      <w:pPr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proofErr w:type="gramStart"/>
      <w:r w:rsidRPr="00FB30D2">
        <w:rPr>
          <w:rFonts w:ascii="Arial" w:eastAsia="Calibri" w:hAnsi="Arial" w:cs="Arial"/>
          <w:color w:val="000000"/>
          <w:sz w:val="24"/>
          <w:szCs w:val="24"/>
        </w:rPr>
        <w:t>da</w:t>
      </w:r>
      <w:proofErr w:type="gram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u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postupku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javne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nabavke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iz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Plana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javne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nabavke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01-127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24.01.2020. </w:t>
      </w:r>
      <w:proofErr w:type="spellStart"/>
      <w:proofErr w:type="gramStart"/>
      <w:r w:rsidRPr="00FB30D2">
        <w:rPr>
          <w:rFonts w:ascii="Arial" w:eastAsia="Calibri" w:hAnsi="Arial" w:cs="Arial"/>
          <w:sz w:val="24"/>
          <w:szCs w:val="24"/>
        </w:rPr>
        <w:t>godine</w:t>
      </w:r>
      <w:proofErr w:type="spellEnd"/>
      <w:proofErr w:type="gramEnd"/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za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reviziju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Glavnih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projekata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partijama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1</w:t>
      </w:r>
      <w:r w:rsidRPr="00FB30D2">
        <w:rPr>
          <w:rFonts w:ascii="Arial" w:eastAsia="Calibri" w:hAnsi="Arial" w:cs="Arial"/>
          <w:sz w:val="24"/>
          <w:szCs w:val="24"/>
        </w:rPr>
        <w:t xml:space="preserve">.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pratećom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infrastrukturom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zoni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„C“,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između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urbanističkih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parcela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broj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2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7, DUP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Topolica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2.</w:t>
      </w:r>
      <w:r w:rsidRPr="00FB30D2">
        <w:rPr>
          <w:rFonts w:ascii="Arial" w:eastAsia="Calibri" w:hAnsi="Arial" w:cs="Arial"/>
          <w:sz w:val="24"/>
          <w:szCs w:val="24"/>
        </w:rPr>
        <w:t xml:space="preserve"> 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16“,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lastRenderedPageBreak/>
        <w:t>zahvatu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DUP-a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Veliki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Pijesak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“,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zoni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„A“,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podzona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„A3“,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blok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6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3</w:t>
      </w:r>
      <w:r w:rsidRPr="00FB30D2">
        <w:rPr>
          <w:rFonts w:ascii="Arial" w:eastAsia="Calibri" w:hAnsi="Arial" w:cs="Arial"/>
          <w:sz w:val="24"/>
          <w:szCs w:val="24"/>
        </w:rPr>
        <w:t xml:space="preserve">.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pristup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katastarskoj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parceli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6068, KO Novi Bar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4</w:t>
      </w:r>
      <w:r w:rsidRPr="00FB30D2">
        <w:rPr>
          <w:rFonts w:ascii="Arial" w:eastAsia="Calibri" w:hAnsi="Arial" w:cs="Arial"/>
          <w:sz w:val="24"/>
          <w:szCs w:val="24"/>
        </w:rPr>
        <w:t xml:space="preserve">.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15“,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zahvatu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DUP-a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Topolica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IV“, 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zoni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„A“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5.</w:t>
      </w:r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2“,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između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zona „M“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„N“,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Ilino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b/>
          <w:sz w:val="24"/>
          <w:szCs w:val="24"/>
        </w:rPr>
        <w:t>Partija</w:t>
      </w:r>
      <w:proofErr w:type="spellEnd"/>
      <w:r w:rsidRPr="00FB30D2">
        <w:rPr>
          <w:rFonts w:ascii="Arial" w:eastAsia="Calibri" w:hAnsi="Arial" w:cs="Arial"/>
          <w:b/>
          <w:sz w:val="24"/>
          <w:szCs w:val="24"/>
        </w:rPr>
        <w:t xml:space="preserve"> 6.</w:t>
      </w:r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1“,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između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zona „N“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„I“,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Ilino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r w:rsidRPr="00FB30D2">
        <w:rPr>
          <w:rFonts w:ascii="Arial" w:eastAsia="Calibri" w:hAnsi="Arial" w:cs="Arial"/>
          <w:b/>
          <w:bCs/>
          <w:color w:val="000000"/>
          <w:sz w:val="24"/>
          <w:szCs w:val="24"/>
          <w:lang w:val="it-IT"/>
        </w:rPr>
        <w:t xml:space="preserve">Partija 7. </w:t>
      </w:r>
      <w:r w:rsidRPr="00FB30D2">
        <w:rPr>
          <w:rFonts w:ascii="Arial" w:eastAsia="Calibri" w:hAnsi="Arial" w:cs="Arial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Glavnog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projekta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saobraćajnice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ulica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7“,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između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zona „N“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„L“,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FB30D2">
        <w:rPr>
          <w:rFonts w:ascii="Arial" w:eastAsia="Calibri" w:hAnsi="Arial" w:cs="Arial"/>
          <w:sz w:val="24"/>
          <w:szCs w:val="24"/>
        </w:rPr>
        <w:t xml:space="preserve"> DUP-u </w:t>
      </w:r>
      <w:proofErr w:type="spellStart"/>
      <w:r w:rsidRPr="00FB30D2">
        <w:rPr>
          <w:rFonts w:ascii="Arial" w:eastAsia="Calibri" w:hAnsi="Arial" w:cs="Arial"/>
          <w:sz w:val="24"/>
          <w:szCs w:val="24"/>
        </w:rPr>
        <w:t>Ilino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nijesam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u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sukobu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interesa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u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smislu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člana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16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stav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4 </w:t>
      </w: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FB30D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B30D2" w:rsidRPr="00FB30D2" w:rsidRDefault="00FB30D2" w:rsidP="00FB30D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FB30D2" w:rsidRPr="00FB30D2" w:rsidRDefault="00FB30D2" w:rsidP="00FB30D2">
      <w:pPr>
        <w:spacing w:after="0" w:line="240" w:lineRule="auto"/>
        <w:ind w:firstLine="1134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                     Predsjednik: </w:t>
      </w:r>
      <w:r w:rsidRPr="00FB30D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FB30D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  <w:t xml:space="preserve">                            </w:t>
      </w: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>Dušan Raičević</w:t>
      </w:r>
    </w:p>
    <w:p w:rsidR="00FB30D2" w:rsidRPr="00FB30D2" w:rsidRDefault="00FB30D2" w:rsidP="00FB30D2">
      <w:pPr>
        <w:spacing w:after="0" w:line="240" w:lineRule="auto"/>
        <w:ind w:firstLine="1134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FB30D2" w:rsidRPr="00FB30D2" w:rsidRDefault="00FB30D2" w:rsidP="00FB30D2">
      <w:pPr>
        <w:spacing w:after="0" w:line="240" w:lineRule="auto"/>
        <w:ind w:firstLine="1134"/>
        <w:jc w:val="right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FB30D2">
        <w:rPr>
          <w:rFonts w:ascii="Arial" w:eastAsia="Calibri" w:hAnsi="Arial" w:cs="Arial"/>
          <w:color w:val="000000"/>
          <w:sz w:val="24"/>
          <w:szCs w:val="24"/>
          <w:lang w:val="pl-PL"/>
        </w:rPr>
        <w:t>___________________</w:t>
      </w:r>
    </w:p>
    <w:p w:rsidR="00FB30D2" w:rsidRPr="00FB30D2" w:rsidRDefault="00FB30D2" w:rsidP="00FB30D2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iCs/>
          <w:color w:val="000000"/>
          <w:sz w:val="24"/>
          <w:szCs w:val="24"/>
          <w:lang w:val="sr-Latn-CS"/>
        </w:rPr>
      </w:pPr>
      <w:r w:rsidRPr="00FB30D2">
        <w:rPr>
          <w:rFonts w:ascii="Arial" w:eastAsia="Calibri" w:hAnsi="Arial" w:cs="Arial"/>
          <w:i/>
          <w:iCs/>
          <w:color w:val="000000"/>
          <w:sz w:val="24"/>
          <w:szCs w:val="24"/>
          <w:lang w:val="sr-Latn-CS"/>
        </w:rPr>
        <w:t xml:space="preserve">     </w:t>
      </w:r>
    </w:p>
    <w:p w:rsidR="00FB30D2" w:rsidRPr="00FB30D2" w:rsidRDefault="00FB30D2" w:rsidP="00FB30D2">
      <w:pPr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FB30D2" w:rsidRPr="00FB30D2" w:rsidRDefault="00FB30D2" w:rsidP="00FB30D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              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Rukovodilac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Odjeljenja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za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javne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nabavke</w:t>
      </w:r>
      <w:proofErr w:type="spellEnd"/>
      <w:r w:rsidRPr="00FB30D2">
        <w:rPr>
          <w:rFonts w:ascii="Arial" w:eastAsia="Calibri" w:hAnsi="Arial" w:cs="Arial"/>
          <w:color w:val="000000"/>
          <w:sz w:val="24"/>
          <w:szCs w:val="24"/>
          <w:lang w:val="sr-Latn-CS"/>
        </w:rPr>
        <w:t>:</w:t>
      </w:r>
      <w:r w:rsidRPr="00FB30D2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  <w:t xml:space="preserve">                   </w:t>
      </w:r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Marija </w:t>
      </w:r>
      <w:proofErr w:type="spellStart"/>
      <w:r w:rsidRPr="00FB30D2">
        <w:rPr>
          <w:rFonts w:ascii="Arial" w:eastAsia="Calibri" w:hAnsi="Arial" w:cs="Arial"/>
          <w:color w:val="000000"/>
          <w:sz w:val="24"/>
          <w:szCs w:val="24"/>
        </w:rPr>
        <w:t>Marković</w:t>
      </w:r>
      <w:proofErr w:type="spellEnd"/>
    </w:p>
    <w:p w:rsidR="00FB30D2" w:rsidRPr="00FB30D2" w:rsidRDefault="00FB30D2" w:rsidP="00FB30D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FB30D2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B30D2" w:rsidRPr="00FB30D2" w:rsidRDefault="00FB30D2" w:rsidP="00FB30D2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iCs/>
          <w:color w:val="000000"/>
          <w:sz w:val="24"/>
          <w:szCs w:val="24"/>
          <w:lang w:val="sr-Latn-CS"/>
        </w:rPr>
      </w:pPr>
      <w:r w:rsidRPr="00FB30D2">
        <w:rPr>
          <w:rFonts w:ascii="Arial" w:eastAsia="Calibri" w:hAnsi="Arial" w:cs="Arial"/>
          <w:i/>
          <w:iCs/>
          <w:color w:val="000000"/>
          <w:sz w:val="24"/>
          <w:szCs w:val="24"/>
          <w:lang w:val="sr-Latn-CS"/>
        </w:rPr>
        <w:t xml:space="preserve">        </w:t>
      </w:r>
    </w:p>
    <w:p w:rsidR="00FB30D2" w:rsidRPr="00FB30D2" w:rsidRDefault="00FB30D2" w:rsidP="00FB30D2">
      <w:pPr>
        <w:tabs>
          <w:tab w:val="left" w:pos="6630"/>
        </w:tabs>
        <w:spacing w:after="0" w:line="240" w:lineRule="auto"/>
        <w:ind w:left="5664" w:firstLine="708"/>
        <w:rPr>
          <w:rFonts w:ascii="Arial" w:eastAsia="Calibri" w:hAnsi="Arial" w:cs="Arial"/>
          <w:i/>
          <w:iCs/>
          <w:color w:val="000000"/>
          <w:sz w:val="24"/>
          <w:szCs w:val="24"/>
        </w:rPr>
      </w:pPr>
      <w:r w:rsidRPr="00FB30D2">
        <w:rPr>
          <w:rFonts w:ascii="Arial" w:eastAsia="Calibri" w:hAnsi="Arial" w:cs="Arial"/>
          <w:i/>
          <w:iCs/>
          <w:color w:val="000000"/>
          <w:sz w:val="24"/>
          <w:szCs w:val="24"/>
        </w:rPr>
        <w:tab/>
        <w:t>____________________</w:t>
      </w:r>
    </w:p>
    <w:p w:rsidR="006D3A49" w:rsidRPr="00347587" w:rsidRDefault="005D5EC1" w:rsidP="00676B7D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iCs/>
          <w:color w:val="000000"/>
          <w:sz w:val="24"/>
          <w:szCs w:val="24"/>
          <w:lang w:val="sr-Latn-CS"/>
        </w:rPr>
      </w:pPr>
      <w:r w:rsidRPr="00347587">
        <w:rPr>
          <w:rFonts w:ascii="Arial" w:eastAsia="Calibri" w:hAnsi="Arial" w:cs="Arial"/>
          <w:i/>
          <w:iCs/>
          <w:color w:val="000000"/>
          <w:sz w:val="24"/>
          <w:szCs w:val="24"/>
          <w:lang w:val="sr-Latn-CS"/>
        </w:rPr>
        <w:t xml:space="preserve">        </w:t>
      </w:r>
    </w:p>
    <w:p w:rsidR="006D3A49" w:rsidRPr="00347587" w:rsidRDefault="006D3A49" w:rsidP="006D3A49">
      <w:pPr>
        <w:spacing w:after="0" w:line="240" w:lineRule="auto"/>
        <w:ind w:left="5664" w:firstLine="708"/>
        <w:jc w:val="center"/>
        <w:rPr>
          <w:rFonts w:ascii="Arial" w:hAnsi="Arial" w:cs="Arial"/>
          <w:b/>
          <w:i/>
          <w:iCs/>
          <w:color w:val="000000"/>
          <w:sz w:val="24"/>
          <w:szCs w:val="24"/>
          <w:lang w:val="sr-Latn-CS"/>
        </w:rPr>
      </w:pPr>
    </w:p>
    <w:p w:rsidR="006D3A49" w:rsidRPr="00347587" w:rsidRDefault="006D3A49" w:rsidP="006D3A49">
      <w:pPr>
        <w:spacing w:after="0" w:line="240" w:lineRule="auto"/>
        <w:ind w:left="5664" w:firstLine="708"/>
        <w:jc w:val="center"/>
        <w:rPr>
          <w:rFonts w:ascii="Arial" w:hAnsi="Arial" w:cs="Arial"/>
          <w:b/>
          <w:i/>
          <w:iCs/>
          <w:color w:val="000000"/>
          <w:sz w:val="24"/>
          <w:szCs w:val="24"/>
          <w:lang w:val="sr-Latn-CS"/>
        </w:rPr>
      </w:pPr>
    </w:p>
    <w:p w:rsidR="0048152F" w:rsidRPr="00347587" w:rsidRDefault="0048152F" w:rsidP="006D3A49">
      <w:pPr>
        <w:pStyle w:val="NoSpacing"/>
        <w:jc w:val="center"/>
        <w:rPr>
          <w:rFonts w:ascii="Arial" w:hAnsi="Arial" w:cs="Arial"/>
          <w:b/>
          <w:i/>
          <w:iCs/>
          <w:color w:val="000000"/>
          <w:lang w:val="sr-Latn-CS"/>
        </w:rPr>
      </w:pPr>
      <w:bookmarkStart w:id="5" w:name="OLE_LINK1"/>
      <w:bookmarkStart w:id="6" w:name="OLE_LINK2"/>
      <w:r w:rsidRPr="00347587">
        <w:rPr>
          <w:rFonts w:ascii="Arial" w:hAnsi="Arial" w:cs="Arial"/>
          <w:b/>
          <w:lang w:val="sr-Latn-CS"/>
        </w:rPr>
        <w:t>III UPUTSTVO ZA SAČINJAVANJE I PODNOŠENJE PONUDA</w:t>
      </w:r>
    </w:p>
    <w:p w:rsidR="008475DA" w:rsidRPr="00347587" w:rsidRDefault="008475DA" w:rsidP="0048152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E60444" w:rsidRPr="00347587" w:rsidRDefault="008475DA" w:rsidP="00847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347587">
        <w:rPr>
          <w:rFonts w:ascii="Arial" w:hAnsi="Arial" w:cs="Arial"/>
          <w:b/>
          <w:bCs/>
          <w:sz w:val="24"/>
          <w:szCs w:val="24"/>
          <w:u w:val="single"/>
        </w:rPr>
        <w:t>Pripremanje</w:t>
      </w:r>
      <w:proofErr w:type="spellEnd"/>
      <w:r w:rsidRPr="0034758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  <w:u w:val="single"/>
        </w:rPr>
        <w:t>i</w:t>
      </w:r>
      <w:proofErr w:type="spellEnd"/>
      <w:r w:rsidRPr="0034758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  <w:u w:val="single"/>
        </w:rPr>
        <w:t>dostavljanje</w:t>
      </w:r>
      <w:proofErr w:type="spellEnd"/>
      <w:r w:rsidRPr="0034758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  <w:u w:val="single"/>
        </w:rPr>
        <w:t>ponude</w:t>
      </w:r>
      <w:proofErr w:type="spellEnd"/>
      <w:r w:rsidRPr="0034758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0B6B3E" w:rsidRPr="00347587" w:rsidRDefault="00123AE6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47587">
        <w:rPr>
          <w:rFonts w:ascii="Arial" w:hAnsi="Arial" w:cs="Arial"/>
          <w:sz w:val="24"/>
          <w:szCs w:val="24"/>
        </w:rPr>
        <w:t>Ponuđač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radi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učešća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7587">
        <w:rPr>
          <w:rFonts w:ascii="Arial" w:hAnsi="Arial" w:cs="Arial"/>
          <w:sz w:val="24"/>
          <w:szCs w:val="24"/>
        </w:rPr>
        <w:t>postupku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3E" w:rsidRPr="00347587">
        <w:rPr>
          <w:rFonts w:ascii="Arial" w:hAnsi="Arial" w:cs="Arial"/>
          <w:sz w:val="24"/>
          <w:szCs w:val="24"/>
        </w:rPr>
        <w:t>nabavke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 xml:space="preserve"> </w:t>
      </w:r>
      <w:r w:rsidRPr="00347587">
        <w:rPr>
          <w:rFonts w:ascii="Arial" w:hAnsi="Arial" w:cs="Arial"/>
          <w:sz w:val="24"/>
          <w:szCs w:val="24"/>
        </w:rPr>
        <w:t xml:space="preserve">male </w:t>
      </w:r>
      <w:proofErr w:type="spellStart"/>
      <w:r w:rsidRPr="00347587">
        <w:rPr>
          <w:rFonts w:ascii="Arial" w:hAnsi="Arial" w:cs="Arial"/>
          <w:sz w:val="24"/>
          <w:szCs w:val="24"/>
        </w:rPr>
        <w:t>vrijednosti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3E" w:rsidRPr="00347587">
        <w:rPr>
          <w:rFonts w:ascii="Arial" w:hAnsi="Arial" w:cs="Arial"/>
          <w:sz w:val="24"/>
          <w:szCs w:val="24"/>
        </w:rPr>
        <w:t>sačinjava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3E" w:rsidRPr="00347587">
        <w:rPr>
          <w:rFonts w:ascii="Arial" w:hAnsi="Arial" w:cs="Arial"/>
          <w:sz w:val="24"/>
          <w:szCs w:val="24"/>
        </w:rPr>
        <w:t>i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3E" w:rsidRPr="00347587">
        <w:rPr>
          <w:rFonts w:ascii="Arial" w:hAnsi="Arial" w:cs="Arial"/>
          <w:sz w:val="24"/>
          <w:szCs w:val="24"/>
        </w:rPr>
        <w:t>podnosi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3E" w:rsidRPr="00347587">
        <w:rPr>
          <w:rFonts w:ascii="Arial" w:hAnsi="Arial" w:cs="Arial"/>
          <w:sz w:val="24"/>
          <w:szCs w:val="24"/>
        </w:rPr>
        <w:t>ponudu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B6B3E" w:rsidRPr="00347587">
        <w:rPr>
          <w:rFonts w:ascii="Arial" w:hAnsi="Arial" w:cs="Arial"/>
          <w:sz w:val="24"/>
          <w:szCs w:val="24"/>
        </w:rPr>
        <w:t>skladu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B6B3E" w:rsidRPr="0034758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0B6B3E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3E" w:rsidRPr="00347587">
        <w:rPr>
          <w:rFonts w:ascii="Arial" w:hAnsi="Arial" w:cs="Arial"/>
          <w:sz w:val="24"/>
          <w:szCs w:val="24"/>
        </w:rPr>
        <w:t>ovom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B3E" w:rsidRPr="00347587">
        <w:rPr>
          <w:rFonts w:ascii="Arial" w:hAnsi="Arial" w:cs="Arial"/>
          <w:sz w:val="24"/>
          <w:szCs w:val="24"/>
        </w:rPr>
        <w:t>zahtjevom</w:t>
      </w:r>
      <w:proofErr w:type="spellEnd"/>
      <w:r w:rsidR="000B6B3E" w:rsidRPr="00347587">
        <w:rPr>
          <w:rFonts w:ascii="Arial" w:hAnsi="Arial" w:cs="Arial"/>
          <w:sz w:val="24"/>
          <w:szCs w:val="24"/>
        </w:rPr>
        <w:t>.</w:t>
      </w:r>
    </w:p>
    <w:p w:rsidR="00746650" w:rsidRPr="00347587" w:rsidRDefault="00746650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B3E" w:rsidRPr="00347587" w:rsidRDefault="000B6B3E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7587">
        <w:rPr>
          <w:rFonts w:ascii="Arial" w:hAnsi="Arial" w:cs="Arial"/>
          <w:sz w:val="24"/>
          <w:szCs w:val="24"/>
        </w:rPr>
        <w:t>Ponuđač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47587">
        <w:rPr>
          <w:rFonts w:ascii="Arial" w:hAnsi="Arial" w:cs="Arial"/>
          <w:sz w:val="24"/>
          <w:szCs w:val="24"/>
        </w:rPr>
        <w:t>dužan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47587">
        <w:rPr>
          <w:rFonts w:ascii="Arial" w:hAnsi="Arial" w:cs="Arial"/>
          <w:sz w:val="24"/>
          <w:szCs w:val="24"/>
        </w:rPr>
        <w:t>ponudu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pripremi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kao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jedinstvenu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cjelinu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47587">
        <w:rPr>
          <w:rFonts w:ascii="Arial" w:hAnsi="Arial" w:cs="Arial"/>
          <w:sz w:val="24"/>
          <w:szCs w:val="24"/>
        </w:rPr>
        <w:t>svaku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prvu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stranicu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svakog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lista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ukupni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broj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listova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ponude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označi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rednim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brojem</w:t>
      </w:r>
      <w:proofErr w:type="spellEnd"/>
      <w:r w:rsidRPr="00347587">
        <w:rPr>
          <w:rFonts w:ascii="Arial" w:hAnsi="Arial" w:cs="Arial"/>
          <w:sz w:val="24"/>
          <w:szCs w:val="24"/>
        </w:rPr>
        <w:t>.</w:t>
      </w:r>
      <w:proofErr w:type="gramEnd"/>
    </w:p>
    <w:p w:rsidR="000B6B3E" w:rsidRPr="00347587" w:rsidRDefault="000B6B3E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47587">
        <w:rPr>
          <w:rFonts w:ascii="Arial" w:hAnsi="Arial" w:cs="Arial"/>
          <w:sz w:val="24"/>
          <w:szCs w:val="24"/>
        </w:rPr>
        <w:t>Dokumenta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koja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sačinjava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ponuđač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47587">
        <w:rPr>
          <w:rFonts w:ascii="Arial" w:hAnsi="Arial" w:cs="Arial"/>
          <w:sz w:val="24"/>
          <w:szCs w:val="24"/>
        </w:rPr>
        <w:t>koja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čine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sastavni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dio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ponude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moraju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biti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potpisana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47587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strane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ovlašćenog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lica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ponuđača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ili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lica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koje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347587">
        <w:rPr>
          <w:rFonts w:ascii="Arial" w:hAnsi="Arial" w:cs="Arial"/>
          <w:sz w:val="24"/>
          <w:szCs w:val="24"/>
        </w:rPr>
        <w:t>ovlasti</w:t>
      </w:r>
      <w:proofErr w:type="spellEnd"/>
      <w:r w:rsidRPr="00347587">
        <w:rPr>
          <w:rFonts w:ascii="Arial" w:hAnsi="Arial" w:cs="Arial"/>
          <w:sz w:val="24"/>
          <w:szCs w:val="24"/>
        </w:rPr>
        <w:t>.</w:t>
      </w:r>
    </w:p>
    <w:p w:rsidR="000B6B3E" w:rsidRPr="00347587" w:rsidRDefault="000B6B3E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47587">
        <w:rPr>
          <w:rFonts w:ascii="Arial" w:hAnsi="Arial" w:cs="Arial"/>
          <w:sz w:val="24"/>
          <w:szCs w:val="24"/>
        </w:rPr>
        <w:t>Ponuda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mora </w:t>
      </w:r>
      <w:proofErr w:type="spellStart"/>
      <w:r w:rsidRPr="00347587">
        <w:rPr>
          <w:rFonts w:ascii="Arial" w:hAnsi="Arial" w:cs="Arial"/>
          <w:sz w:val="24"/>
          <w:szCs w:val="24"/>
        </w:rPr>
        <w:t>biti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povezana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jednim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jemstvenikom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tako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da se ne </w:t>
      </w:r>
      <w:proofErr w:type="spellStart"/>
      <w:r w:rsidRPr="00347587">
        <w:rPr>
          <w:rFonts w:ascii="Arial" w:hAnsi="Arial" w:cs="Arial"/>
          <w:sz w:val="24"/>
          <w:szCs w:val="24"/>
        </w:rPr>
        <w:t>mogu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naknadno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ubacivati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sz w:val="24"/>
          <w:szCs w:val="24"/>
        </w:rPr>
        <w:t>odstranjivati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47587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zamjenjivati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pojedinačni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listovi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a da se </w:t>
      </w:r>
      <w:proofErr w:type="spellStart"/>
      <w:r w:rsidRPr="00347587">
        <w:rPr>
          <w:rFonts w:ascii="Arial" w:hAnsi="Arial" w:cs="Arial"/>
          <w:sz w:val="24"/>
          <w:szCs w:val="24"/>
        </w:rPr>
        <w:t>pri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tome ne </w:t>
      </w:r>
      <w:proofErr w:type="spellStart"/>
      <w:r w:rsidRPr="00347587">
        <w:rPr>
          <w:rFonts w:ascii="Arial" w:hAnsi="Arial" w:cs="Arial"/>
          <w:sz w:val="24"/>
          <w:szCs w:val="24"/>
        </w:rPr>
        <w:t>ošteti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347587">
        <w:rPr>
          <w:rFonts w:ascii="Arial" w:hAnsi="Arial" w:cs="Arial"/>
          <w:sz w:val="24"/>
          <w:szCs w:val="24"/>
        </w:rPr>
        <w:t>ponude</w:t>
      </w:r>
      <w:proofErr w:type="spellEnd"/>
    </w:p>
    <w:p w:rsidR="000B6B3E" w:rsidRPr="00347587" w:rsidRDefault="000B6B3E" w:rsidP="000B6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47587">
        <w:rPr>
          <w:rFonts w:ascii="Arial" w:hAnsi="Arial" w:cs="Arial"/>
          <w:sz w:val="24"/>
          <w:szCs w:val="24"/>
        </w:rPr>
        <w:t>Ponuda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47587">
        <w:rPr>
          <w:rFonts w:ascii="Arial" w:hAnsi="Arial" w:cs="Arial"/>
          <w:sz w:val="24"/>
          <w:szCs w:val="24"/>
        </w:rPr>
        <w:t>dostavljaju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7587">
        <w:rPr>
          <w:rFonts w:ascii="Arial" w:hAnsi="Arial" w:cs="Arial"/>
          <w:sz w:val="24"/>
          <w:szCs w:val="24"/>
        </w:rPr>
        <w:t>pisanom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obliku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4758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crnogorskom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jeziku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347587">
        <w:rPr>
          <w:rFonts w:ascii="Arial" w:hAnsi="Arial" w:cs="Arial"/>
          <w:sz w:val="24"/>
          <w:szCs w:val="24"/>
        </w:rPr>
        <w:t>zatvorenoj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koverti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kojoj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47587">
        <w:rPr>
          <w:rFonts w:ascii="Arial" w:hAnsi="Arial" w:cs="Arial"/>
          <w:sz w:val="24"/>
          <w:szCs w:val="24"/>
        </w:rPr>
        <w:t>navodi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347587">
        <w:rPr>
          <w:rFonts w:ascii="Arial" w:hAnsi="Arial" w:cs="Arial"/>
          <w:sz w:val="24"/>
          <w:szCs w:val="24"/>
        </w:rPr>
        <w:t>ponuda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sz w:val="24"/>
          <w:szCs w:val="24"/>
        </w:rPr>
        <w:t>broj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Zahtjeva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7587">
        <w:rPr>
          <w:rFonts w:ascii="Arial" w:hAnsi="Arial" w:cs="Arial"/>
          <w:sz w:val="24"/>
          <w:szCs w:val="24"/>
        </w:rPr>
        <w:t>dostavljanje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ponuda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sz w:val="24"/>
          <w:szCs w:val="24"/>
        </w:rPr>
        <w:t>naziv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sjedište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naručioca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sz w:val="24"/>
          <w:szCs w:val="24"/>
        </w:rPr>
        <w:t>naziv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sz w:val="24"/>
          <w:szCs w:val="24"/>
        </w:rPr>
        <w:t>sjedište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sz w:val="24"/>
          <w:szCs w:val="24"/>
        </w:rPr>
        <w:t>odnosno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ime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adresa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ponuđača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tekst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“Ne </w:t>
      </w:r>
      <w:proofErr w:type="spellStart"/>
      <w:r w:rsidRPr="00347587">
        <w:rPr>
          <w:rFonts w:ascii="Arial" w:hAnsi="Arial" w:cs="Arial"/>
          <w:sz w:val="24"/>
          <w:szCs w:val="24"/>
        </w:rPr>
        <w:t>otvaraj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prije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javnog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otvaranja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ponuda</w:t>
      </w:r>
      <w:proofErr w:type="spellEnd"/>
      <w:r w:rsidRPr="00347587">
        <w:rPr>
          <w:rFonts w:ascii="Arial" w:hAnsi="Arial" w:cs="Arial"/>
          <w:sz w:val="24"/>
          <w:szCs w:val="24"/>
        </w:rPr>
        <w:t>”.</w:t>
      </w:r>
    </w:p>
    <w:p w:rsidR="000B6B3E" w:rsidRPr="00347587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47587">
        <w:rPr>
          <w:rFonts w:ascii="Arial" w:hAnsi="Arial" w:cs="Arial"/>
          <w:sz w:val="24"/>
          <w:szCs w:val="24"/>
          <w:lang w:val="sr-Latn-CS"/>
        </w:rPr>
        <w:t>Podnošenje alternativnih ponuda nije dopušteno.</w:t>
      </w:r>
    </w:p>
    <w:p w:rsidR="000B6B3E" w:rsidRPr="00347587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47587">
        <w:rPr>
          <w:rFonts w:ascii="Arial" w:hAnsi="Arial" w:cs="Arial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0B6B3E" w:rsidRPr="00347587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47587">
        <w:rPr>
          <w:rFonts w:ascii="Arial" w:hAnsi="Arial" w:cs="Arial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0B6B3E" w:rsidRPr="00347587" w:rsidRDefault="000B6B3E" w:rsidP="000B6B3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347587">
        <w:rPr>
          <w:rFonts w:ascii="Arial" w:hAnsi="Arial" w:cs="Arial"/>
          <w:sz w:val="24"/>
          <w:szCs w:val="24"/>
          <w:lang w:val="sr-Latn-CS"/>
        </w:rPr>
        <w:t>Ponuđena cijena piše se brojkama.</w:t>
      </w:r>
    </w:p>
    <w:p w:rsidR="008475DA" w:rsidRPr="00347587" w:rsidRDefault="008475DA" w:rsidP="000B6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5DA" w:rsidRPr="00347587" w:rsidRDefault="008475DA" w:rsidP="00847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Oblik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način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dostavljanja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dokaza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ispunjenosti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uslova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za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učešće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u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postupku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nabavke</w:t>
      </w:r>
      <w:proofErr w:type="spellEnd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male </w:t>
      </w:r>
      <w:proofErr w:type="spellStart"/>
      <w:r w:rsidRPr="0034758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vrijednosti</w:t>
      </w:r>
      <w:proofErr w:type="spellEnd"/>
    </w:p>
    <w:p w:rsidR="00FA1602" w:rsidRPr="00347587" w:rsidRDefault="00FA1602" w:rsidP="00FA16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Ispunjenost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uslova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utvrđenih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ovim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Zahtjevom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dostavljanje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ponuda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ponuđač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može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da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dokazuje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dokazima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dostavljenim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347587">
        <w:rPr>
          <w:rFonts w:ascii="Arial" w:hAnsi="Arial" w:cs="Arial"/>
          <w:b/>
          <w:bCs/>
          <w:sz w:val="24"/>
          <w:szCs w:val="24"/>
        </w:rPr>
        <w:t>od</w:t>
      </w:r>
      <w:proofErr w:type="spellEnd"/>
      <w:proofErr w:type="gram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strane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nadležnih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organa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ili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može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da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dokazuje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pisanom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izjavom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datom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pod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punom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moralnom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materijalnom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krivičnom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odgovornošću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>.</w:t>
      </w:r>
    </w:p>
    <w:p w:rsidR="00FA1602" w:rsidRPr="00347587" w:rsidRDefault="00FA1602" w:rsidP="00FA16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Ukoliko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ponuđač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dostavi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izjavu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ispunjenosti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traženih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uslova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dužan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je da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prije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zaključenja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ugovora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dostavi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original </w:t>
      </w:r>
      <w:proofErr w:type="spellStart"/>
      <w:proofErr w:type="gramStart"/>
      <w:r w:rsidRPr="00347587">
        <w:rPr>
          <w:rFonts w:ascii="Arial" w:hAnsi="Arial" w:cs="Arial"/>
          <w:b/>
          <w:bCs/>
          <w:sz w:val="24"/>
          <w:szCs w:val="24"/>
        </w:rPr>
        <w:t>ili</w:t>
      </w:r>
      <w:proofErr w:type="spellEnd"/>
      <w:proofErr w:type="gram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ovjerenu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kopiju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dokaza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ispunjavanju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uslova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učešće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u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postupku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javne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b/>
          <w:bCs/>
          <w:sz w:val="24"/>
          <w:szCs w:val="24"/>
        </w:rPr>
        <w:t>nabavke</w:t>
      </w:r>
      <w:proofErr w:type="spellEnd"/>
      <w:r w:rsidRPr="00347587">
        <w:rPr>
          <w:rFonts w:ascii="Arial" w:hAnsi="Arial" w:cs="Arial"/>
          <w:b/>
          <w:bCs/>
          <w:sz w:val="24"/>
          <w:szCs w:val="24"/>
        </w:rPr>
        <w:t>.</w:t>
      </w:r>
    </w:p>
    <w:p w:rsidR="0048152F" w:rsidRPr="00347587" w:rsidRDefault="0048152F" w:rsidP="00E60444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043F9" w:rsidRPr="00347587" w:rsidRDefault="000043F9" w:rsidP="000043F9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47587">
        <w:rPr>
          <w:rFonts w:ascii="Arial" w:hAnsi="Arial" w:cs="Arial"/>
          <w:color w:val="000000"/>
          <w:sz w:val="24"/>
          <w:szCs w:val="24"/>
        </w:rPr>
        <w:t>Ovlašćenje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7587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347587">
        <w:rPr>
          <w:rFonts w:ascii="Arial" w:hAnsi="Arial" w:cs="Arial"/>
          <w:sz w:val="24"/>
          <w:szCs w:val="24"/>
        </w:rPr>
        <w:t>zastupanje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i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učestvovanje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47587">
        <w:rPr>
          <w:rFonts w:ascii="Arial" w:hAnsi="Arial" w:cs="Arial"/>
          <w:sz w:val="24"/>
          <w:szCs w:val="24"/>
        </w:rPr>
        <w:t>postupku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javnog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otvaranja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ponuda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47587">
        <w:rPr>
          <w:rFonts w:ascii="Arial" w:hAnsi="Arial" w:cs="Arial"/>
          <w:sz w:val="24"/>
          <w:szCs w:val="24"/>
        </w:rPr>
        <w:t>predaje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Službeniku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7587">
        <w:rPr>
          <w:rFonts w:ascii="Arial" w:hAnsi="Arial" w:cs="Arial"/>
          <w:sz w:val="24"/>
          <w:szCs w:val="24"/>
        </w:rPr>
        <w:t>javne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nabavke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neposredno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prije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početka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javnog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otvaranja</w:t>
      </w:r>
      <w:proofErr w:type="spellEnd"/>
      <w:r w:rsidRPr="003475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sz w:val="24"/>
          <w:szCs w:val="24"/>
        </w:rPr>
        <w:t>ponuda</w:t>
      </w:r>
      <w:proofErr w:type="spellEnd"/>
      <w:r w:rsidRPr="00347587">
        <w:rPr>
          <w:rFonts w:ascii="Arial" w:hAnsi="Arial" w:cs="Arial"/>
          <w:sz w:val="24"/>
          <w:szCs w:val="24"/>
        </w:rPr>
        <w:t>.</w:t>
      </w:r>
      <w:proofErr w:type="gramEnd"/>
    </w:p>
    <w:p w:rsidR="00074689" w:rsidRPr="00347587" w:rsidRDefault="00074689" w:rsidP="00E60444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074689" w:rsidRPr="00347587" w:rsidRDefault="000043F9" w:rsidP="00FB30D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47587">
        <w:rPr>
          <w:rFonts w:ascii="Arial" w:hAnsi="Arial" w:cs="Arial"/>
          <w:b/>
          <w:color w:val="000000"/>
          <w:sz w:val="24"/>
          <w:szCs w:val="24"/>
        </w:rPr>
        <w:t>IV OKONČANJE POSTUPKA NABAVKE MALE VRIJEDNOSTI</w:t>
      </w:r>
    </w:p>
    <w:p w:rsidR="00FA1602" w:rsidRPr="00347587" w:rsidRDefault="00FA1602" w:rsidP="00FA16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47587">
        <w:rPr>
          <w:rFonts w:ascii="Arial" w:hAnsi="Arial" w:cs="Arial"/>
          <w:color w:val="000000"/>
          <w:sz w:val="24"/>
          <w:szCs w:val="24"/>
        </w:rPr>
        <w:t>Sa</w:t>
      </w:r>
      <w:proofErr w:type="gram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izabranim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ponuđačem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zaključiti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ugovor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>.</w:t>
      </w:r>
    </w:p>
    <w:p w:rsidR="00FA1602" w:rsidRPr="00347587" w:rsidRDefault="00FA1602" w:rsidP="00FA16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dužan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da u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ponudi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dostavi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Nacrt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ugovora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javnoj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nabavci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potpisan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7587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proofErr w:type="gram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strane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ovlašćenog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lica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mjestu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predviđenom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davanje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saglasnosti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47587">
        <w:rPr>
          <w:rFonts w:ascii="Arial" w:hAnsi="Arial" w:cs="Arial"/>
          <w:color w:val="000000"/>
          <w:sz w:val="24"/>
          <w:szCs w:val="24"/>
        </w:rPr>
        <w:t>isti</w:t>
      </w:r>
      <w:proofErr w:type="spellEnd"/>
      <w:r w:rsidRPr="00347587">
        <w:rPr>
          <w:rFonts w:ascii="Arial" w:hAnsi="Arial" w:cs="Arial"/>
          <w:color w:val="000000"/>
          <w:sz w:val="24"/>
          <w:szCs w:val="24"/>
        </w:rPr>
        <w:t>.</w:t>
      </w:r>
    </w:p>
    <w:p w:rsidR="00FA1602" w:rsidRPr="00347587" w:rsidRDefault="00FA1602" w:rsidP="00FA16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347587">
        <w:rPr>
          <w:rFonts w:ascii="Arial" w:hAnsi="Arial" w:cs="Arial"/>
          <w:b/>
          <w:bCs/>
          <w:sz w:val="24"/>
          <w:szCs w:val="24"/>
          <w:lang w:val="sr-Latn-CS"/>
        </w:rPr>
        <w:t xml:space="preserve">U skladu sa Pravilnikom o sprovođenju postupaka nabavki male vrijednosti br. </w:t>
      </w:r>
      <w:r w:rsidR="0044156B" w:rsidRPr="00347587">
        <w:rPr>
          <w:rFonts w:ascii="Arial" w:hAnsi="Arial" w:cs="Arial"/>
          <w:b/>
          <w:sz w:val="24"/>
          <w:szCs w:val="24"/>
        </w:rPr>
        <w:t xml:space="preserve">01-3936/2 </w:t>
      </w:r>
      <w:proofErr w:type="gramStart"/>
      <w:r w:rsidR="0044156B" w:rsidRPr="00347587">
        <w:rPr>
          <w:rFonts w:ascii="Arial" w:hAnsi="Arial" w:cs="Arial"/>
          <w:b/>
          <w:sz w:val="24"/>
          <w:szCs w:val="24"/>
        </w:rPr>
        <w:t>od</w:t>
      </w:r>
      <w:proofErr w:type="gramEnd"/>
      <w:r w:rsidR="0044156B" w:rsidRPr="00347587">
        <w:rPr>
          <w:rFonts w:ascii="Arial" w:hAnsi="Arial" w:cs="Arial"/>
          <w:b/>
          <w:sz w:val="24"/>
          <w:szCs w:val="24"/>
        </w:rPr>
        <w:t xml:space="preserve"> 11.12.2018</w:t>
      </w:r>
      <w:r w:rsidRPr="00347587">
        <w:rPr>
          <w:rFonts w:ascii="Arial" w:hAnsi="Arial" w:cs="Arial"/>
          <w:b/>
          <w:bCs/>
          <w:sz w:val="24"/>
          <w:szCs w:val="24"/>
          <w:lang w:val="sr-Latn-CS"/>
        </w:rPr>
        <w:t>. godine, na Obavještenje o ishodu postupka nije dopuštena žalba.</w:t>
      </w:r>
    </w:p>
    <w:p w:rsidR="00FA1602" w:rsidRPr="00347587" w:rsidRDefault="00FA1602" w:rsidP="00FA160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347587">
        <w:rPr>
          <w:rFonts w:ascii="Arial" w:hAnsi="Arial" w:cs="Arial"/>
          <w:b/>
          <w:bCs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06406B" w:rsidRDefault="0006406B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FB30D2" w:rsidRPr="00347587" w:rsidRDefault="00FB30D2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676B7D" w:rsidRPr="00347587" w:rsidRDefault="00676B7D" w:rsidP="008B157E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bookmarkEnd w:id="5"/>
    <w:bookmarkEnd w:id="6"/>
    <w:p w:rsidR="00FB30D2" w:rsidRPr="00100B78" w:rsidRDefault="00FB30D2" w:rsidP="00FB30D2">
      <w:pPr>
        <w:tabs>
          <w:tab w:val="left" w:pos="3075"/>
          <w:tab w:val="left" w:pos="6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___________________</w:t>
      </w:r>
    </w:p>
    <w:p w:rsidR="00FB30D2" w:rsidRPr="004C3E00" w:rsidRDefault="00FB30D2" w:rsidP="00FB30D2">
      <w:pPr>
        <w:tabs>
          <w:tab w:val="left" w:pos="3075"/>
        </w:tabs>
        <w:rPr>
          <w:rFonts w:ascii="Arial" w:hAnsi="Arial" w:cs="Arial"/>
          <w:sz w:val="24"/>
          <w:szCs w:val="24"/>
          <w:lang w:val="sr-Latn-ME"/>
        </w:rPr>
      </w:pPr>
      <w:r w:rsidRPr="00100B7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4C3E00">
        <w:rPr>
          <w:rFonts w:ascii="Arial" w:hAnsi="Arial" w:cs="Arial"/>
          <w:b/>
          <w:sz w:val="24"/>
          <w:szCs w:val="24"/>
        </w:rPr>
        <w:t>Vido</w:t>
      </w:r>
      <w:proofErr w:type="spellEnd"/>
      <w:r w:rsidRPr="004C3E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E00">
        <w:rPr>
          <w:rFonts w:ascii="Arial" w:hAnsi="Arial" w:cs="Arial"/>
          <w:b/>
          <w:sz w:val="24"/>
          <w:szCs w:val="24"/>
        </w:rPr>
        <w:t>Dabanović</w:t>
      </w:r>
      <w:proofErr w:type="spellEnd"/>
    </w:p>
    <w:p w:rsidR="00FB30D2" w:rsidRDefault="00FB30D2" w:rsidP="00FB30D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Sekretar</w:t>
      </w:r>
    </w:p>
    <w:p w:rsidR="00FB30D2" w:rsidRPr="00100B78" w:rsidRDefault="00FB30D2" w:rsidP="00FB30D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30D2" w:rsidRPr="0008226A" w:rsidRDefault="00FB30D2" w:rsidP="00FB30D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proofErr w:type="spellStart"/>
      <w:r w:rsidRPr="0008226A">
        <w:rPr>
          <w:rFonts w:ascii="Arial" w:hAnsi="Arial" w:cs="Arial"/>
          <w:sz w:val="24"/>
          <w:szCs w:val="24"/>
        </w:rPr>
        <w:t>Kontakt</w:t>
      </w:r>
      <w:proofErr w:type="spellEnd"/>
      <w:r w:rsidRPr="000822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226A">
        <w:rPr>
          <w:rFonts w:ascii="Arial" w:hAnsi="Arial" w:cs="Arial"/>
          <w:sz w:val="24"/>
          <w:szCs w:val="24"/>
        </w:rPr>
        <w:t>osoba</w:t>
      </w:r>
      <w:proofErr w:type="spellEnd"/>
      <w:r w:rsidRPr="000822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Marković</w:t>
      </w:r>
      <w:proofErr w:type="spellEnd"/>
      <w:r>
        <w:rPr>
          <w:rFonts w:ascii="Arial" w:hAnsi="Arial" w:cs="Arial"/>
          <w:sz w:val="24"/>
          <w:szCs w:val="24"/>
        </w:rPr>
        <w:tab/>
        <w:t>_________________</w:t>
      </w:r>
      <w:r w:rsidRPr="0008226A">
        <w:rPr>
          <w:rFonts w:ascii="Arial" w:hAnsi="Arial" w:cs="Arial"/>
          <w:sz w:val="24"/>
          <w:szCs w:val="24"/>
        </w:rPr>
        <w:tab/>
      </w:r>
    </w:p>
    <w:p w:rsidR="00FB30D2" w:rsidRPr="0008226A" w:rsidRDefault="00FB30D2" w:rsidP="00FB30D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Rukovodilac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odjeljenja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</w:p>
    <w:p w:rsidR="00FB30D2" w:rsidRPr="0008226A" w:rsidRDefault="00FB30D2" w:rsidP="00FB30D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8226A"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 w:rsidRPr="0008226A">
        <w:rPr>
          <w:rFonts w:ascii="Arial" w:hAnsi="Arial" w:cs="Arial"/>
          <w:sz w:val="24"/>
          <w:szCs w:val="24"/>
        </w:rPr>
        <w:t xml:space="preserve">: 030 301 </w:t>
      </w:r>
      <w:r>
        <w:rPr>
          <w:rFonts w:ascii="Arial" w:hAnsi="Arial" w:cs="Arial"/>
          <w:sz w:val="24"/>
          <w:szCs w:val="24"/>
        </w:rPr>
        <w:t>471</w:t>
      </w:r>
    </w:p>
    <w:p w:rsidR="00FB30D2" w:rsidRPr="009F6F91" w:rsidRDefault="00FB30D2" w:rsidP="00FB30D2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proofErr w:type="gramStart"/>
      <w:r w:rsidRPr="0008226A">
        <w:rPr>
          <w:rFonts w:ascii="Arial" w:hAnsi="Arial" w:cs="Arial"/>
          <w:sz w:val="24"/>
          <w:szCs w:val="24"/>
        </w:rPr>
        <w:t>e-mail</w:t>
      </w:r>
      <w:proofErr w:type="gramEnd"/>
      <w:r w:rsidRPr="000822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marija.markovic@bar.me</w:t>
      </w:r>
    </w:p>
    <w:p w:rsidR="00FB30D2" w:rsidRDefault="00FB30D2" w:rsidP="00FB30D2">
      <w:pPr>
        <w:rPr>
          <w:rFonts w:ascii="Arial" w:hAnsi="Arial" w:cs="Arial"/>
          <w:sz w:val="24"/>
          <w:szCs w:val="24"/>
        </w:rPr>
      </w:pPr>
    </w:p>
    <w:p w:rsidR="00D11BFA" w:rsidRPr="00347587" w:rsidRDefault="00D11BFA" w:rsidP="006D3A49">
      <w:pPr>
        <w:ind w:firstLine="720"/>
        <w:rPr>
          <w:rFonts w:ascii="Arial" w:hAnsi="Arial" w:cs="Arial"/>
          <w:sz w:val="24"/>
          <w:szCs w:val="24"/>
        </w:rPr>
      </w:pPr>
    </w:p>
    <w:sectPr w:rsidR="00D11BFA" w:rsidRPr="00347587" w:rsidSect="006D3A49">
      <w:footerReference w:type="default" r:id="rId10"/>
      <w:pgSz w:w="12240" w:h="15840"/>
      <w:pgMar w:top="72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55" w:rsidRDefault="00193655" w:rsidP="001179FE">
      <w:pPr>
        <w:spacing w:after="0" w:line="240" w:lineRule="auto"/>
      </w:pPr>
      <w:r>
        <w:separator/>
      </w:r>
    </w:p>
  </w:endnote>
  <w:endnote w:type="continuationSeparator" w:id="0">
    <w:p w:rsidR="00193655" w:rsidRDefault="00193655" w:rsidP="0011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704"/>
      <w:docPartObj>
        <w:docPartGallery w:val="Page Numbers (Bottom of Page)"/>
        <w:docPartUnique/>
      </w:docPartObj>
    </w:sdtPr>
    <w:sdtEndPr/>
    <w:sdtContent>
      <w:p w:rsidR="00144FE7" w:rsidRDefault="00E52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FE7" w:rsidRDefault="00144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55" w:rsidRDefault="00193655" w:rsidP="001179FE">
      <w:pPr>
        <w:spacing w:after="0" w:line="240" w:lineRule="auto"/>
      </w:pPr>
      <w:r>
        <w:separator/>
      </w:r>
    </w:p>
  </w:footnote>
  <w:footnote w:type="continuationSeparator" w:id="0">
    <w:p w:rsidR="00193655" w:rsidRDefault="00193655" w:rsidP="0011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40B1BC"/>
    <w:lvl w:ilvl="0">
      <w:numFmt w:val="bullet"/>
      <w:lvlText w:val="*"/>
      <w:lvlJc w:val="left"/>
    </w:lvl>
  </w:abstractNum>
  <w:abstractNum w:abstractNumId="1">
    <w:nsid w:val="10861720"/>
    <w:multiLevelType w:val="singleLevel"/>
    <w:tmpl w:val="A3FA3B9A"/>
    <w:lvl w:ilvl="0">
      <w:start w:val="1"/>
      <w:numFmt w:val="decimal"/>
      <w:lvlText w:val="4.1.%1."/>
      <w:legacy w:legacy="1" w:legacySpace="0" w:legacyIndent="1044"/>
      <w:lvlJc w:val="left"/>
      <w:rPr>
        <w:rFonts w:ascii="Cambria" w:hAnsi="Cambria" w:hint="default"/>
      </w:rPr>
    </w:lvl>
  </w:abstractNum>
  <w:abstractNum w:abstractNumId="2">
    <w:nsid w:val="189A0CBB"/>
    <w:multiLevelType w:val="singleLevel"/>
    <w:tmpl w:val="FA94995A"/>
    <w:lvl w:ilvl="0">
      <w:start w:val="1"/>
      <w:numFmt w:val="decimal"/>
      <w:lvlText w:val="%1."/>
      <w:legacy w:legacy="1" w:legacySpace="0" w:legacyIndent="338"/>
      <w:lvlJc w:val="left"/>
      <w:rPr>
        <w:rFonts w:ascii="Cambria" w:hAnsi="Cambria" w:hint="default"/>
      </w:rPr>
    </w:lvl>
  </w:abstractNum>
  <w:abstractNum w:abstractNumId="3">
    <w:nsid w:val="18CF77BD"/>
    <w:multiLevelType w:val="hybridMultilevel"/>
    <w:tmpl w:val="DE9A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436D"/>
    <w:multiLevelType w:val="hybridMultilevel"/>
    <w:tmpl w:val="F6BAC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11068"/>
    <w:multiLevelType w:val="hybridMultilevel"/>
    <w:tmpl w:val="4CF23346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7266787"/>
    <w:multiLevelType w:val="hybridMultilevel"/>
    <w:tmpl w:val="0FFA2AEC"/>
    <w:lvl w:ilvl="0" w:tplc="FE302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2000B"/>
    <w:multiLevelType w:val="singleLevel"/>
    <w:tmpl w:val="A7026C74"/>
    <w:lvl w:ilvl="0">
      <w:start w:val="3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10">
    <w:nsid w:val="3CE9711B"/>
    <w:multiLevelType w:val="hybridMultilevel"/>
    <w:tmpl w:val="E02CA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722638"/>
    <w:multiLevelType w:val="hybridMultilevel"/>
    <w:tmpl w:val="E4229C06"/>
    <w:lvl w:ilvl="0" w:tplc="EE6069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920A2"/>
    <w:multiLevelType w:val="singleLevel"/>
    <w:tmpl w:val="5824F570"/>
    <w:lvl w:ilvl="0">
      <w:start w:val="1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16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A20ED1"/>
    <w:multiLevelType w:val="singleLevel"/>
    <w:tmpl w:val="34609D56"/>
    <w:lvl w:ilvl="0">
      <w:start w:val="5"/>
      <w:numFmt w:val="decimal"/>
      <w:lvlText w:val="%1."/>
      <w:legacy w:legacy="1" w:legacySpace="0" w:legacyIndent="360"/>
      <w:lvlJc w:val="left"/>
      <w:rPr>
        <w:rFonts w:ascii="Cambria" w:hAnsi="Cambria" w:hint="default"/>
      </w:rPr>
    </w:lvl>
  </w:abstractNum>
  <w:abstractNum w:abstractNumId="19">
    <w:nsid w:val="7BA00C04"/>
    <w:multiLevelType w:val="hybridMultilevel"/>
    <w:tmpl w:val="13B69ECA"/>
    <w:lvl w:ilvl="0" w:tplc="19B6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mbria" w:hAnsi="Cambri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61"/>
        <w:lvlJc w:val="left"/>
        <w:rPr>
          <w:rFonts w:ascii="Cambria" w:hAnsi="Cambria" w:hint="default"/>
        </w:rPr>
      </w:lvl>
    </w:lvlOverride>
  </w:num>
  <w:num w:numId="6">
    <w:abstractNumId w:val="15"/>
  </w:num>
  <w:num w:numId="7">
    <w:abstractNumId w:val="9"/>
  </w:num>
  <w:num w:numId="8">
    <w:abstractNumId w:val="1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68"/>
        <w:lvlJc w:val="left"/>
        <w:rPr>
          <w:rFonts w:ascii="Cambria" w:hAnsi="Cambria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Cambria" w:hAnsi="Cambria" w:hint="default"/>
        </w:rPr>
      </w:lvl>
    </w:lvlOverride>
  </w:num>
  <w:num w:numId="12">
    <w:abstractNumId w:val="19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12"/>
  </w:num>
  <w:num w:numId="17">
    <w:abstractNumId w:val="10"/>
  </w:num>
  <w:num w:numId="18">
    <w:abstractNumId w:val="4"/>
  </w:num>
  <w:num w:numId="19">
    <w:abstractNumId w:val="3"/>
  </w:num>
  <w:num w:numId="20">
    <w:abstractNumId w:val="8"/>
  </w:num>
  <w:num w:numId="21">
    <w:abstractNumId w:val="5"/>
  </w:num>
  <w:num w:numId="22">
    <w:abstractNumId w:val="13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44"/>
    <w:rsid w:val="000027CA"/>
    <w:rsid w:val="000043F9"/>
    <w:rsid w:val="00013425"/>
    <w:rsid w:val="000376A2"/>
    <w:rsid w:val="00042BC3"/>
    <w:rsid w:val="000448C3"/>
    <w:rsid w:val="00054E69"/>
    <w:rsid w:val="00062618"/>
    <w:rsid w:val="0006385E"/>
    <w:rsid w:val="0006406B"/>
    <w:rsid w:val="00073517"/>
    <w:rsid w:val="00074689"/>
    <w:rsid w:val="000B6B3E"/>
    <w:rsid w:val="000F5190"/>
    <w:rsid w:val="00116FD4"/>
    <w:rsid w:val="001179FE"/>
    <w:rsid w:val="00123AE6"/>
    <w:rsid w:val="00127696"/>
    <w:rsid w:val="001355DD"/>
    <w:rsid w:val="001407CC"/>
    <w:rsid w:val="001415BF"/>
    <w:rsid w:val="00144FE7"/>
    <w:rsid w:val="00156B3A"/>
    <w:rsid w:val="0017221D"/>
    <w:rsid w:val="001762A2"/>
    <w:rsid w:val="00191315"/>
    <w:rsid w:val="00192248"/>
    <w:rsid w:val="00193655"/>
    <w:rsid w:val="00195129"/>
    <w:rsid w:val="001C6C18"/>
    <w:rsid w:val="001D563F"/>
    <w:rsid w:val="001D771E"/>
    <w:rsid w:val="001E28A0"/>
    <w:rsid w:val="001E50E3"/>
    <w:rsid w:val="001F549B"/>
    <w:rsid w:val="00221167"/>
    <w:rsid w:val="00226208"/>
    <w:rsid w:val="002406F3"/>
    <w:rsid w:val="00252F62"/>
    <w:rsid w:val="00273218"/>
    <w:rsid w:val="00280EA2"/>
    <w:rsid w:val="00281768"/>
    <w:rsid w:val="00284E39"/>
    <w:rsid w:val="00293D44"/>
    <w:rsid w:val="00295C72"/>
    <w:rsid w:val="00296867"/>
    <w:rsid w:val="002C126E"/>
    <w:rsid w:val="002C2D41"/>
    <w:rsid w:val="00302DED"/>
    <w:rsid w:val="0030762B"/>
    <w:rsid w:val="00316184"/>
    <w:rsid w:val="0032210C"/>
    <w:rsid w:val="0032232F"/>
    <w:rsid w:val="00327693"/>
    <w:rsid w:val="00335CCE"/>
    <w:rsid w:val="0034500F"/>
    <w:rsid w:val="00347587"/>
    <w:rsid w:val="0037564E"/>
    <w:rsid w:val="00377EB7"/>
    <w:rsid w:val="0038184D"/>
    <w:rsid w:val="0038282C"/>
    <w:rsid w:val="003B105F"/>
    <w:rsid w:val="003D1B49"/>
    <w:rsid w:val="003D3BCF"/>
    <w:rsid w:val="003E5B35"/>
    <w:rsid w:val="00400159"/>
    <w:rsid w:val="0040381A"/>
    <w:rsid w:val="00417F5C"/>
    <w:rsid w:val="004310F5"/>
    <w:rsid w:val="0044156B"/>
    <w:rsid w:val="00443E74"/>
    <w:rsid w:val="00457E68"/>
    <w:rsid w:val="0048152F"/>
    <w:rsid w:val="004913E1"/>
    <w:rsid w:val="004A4070"/>
    <w:rsid w:val="004B72B4"/>
    <w:rsid w:val="004C1B78"/>
    <w:rsid w:val="004C3140"/>
    <w:rsid w:val="004D184B"/>
    <w:rsid w:val="004F1867"/>
    <w:rsid w:val="0051044F"/>
    <w:rsid w:val="005157BC"/>
    <w:rsid w:val="005175EA"/>
    <w:rsid w:val="00534D7B"/>
    <w:rsid w:val="00537DFE"/>
    <w:rsid w:val="00540D92"/>
    <w:rsid w:val="00541BC7"/>
    <w:rsid w:val="00547F42"/>
    <w:rsid w:val="005845B0"/>
    <w:rsid w:val="00584A6B"/>
    <w:rsid w:val="005A5F4D"/>
    <w:rsid w:val="005D130E"/>
    <w:rsid w:val="005D2492"/>
    <w:rsid w:val="005D5EC1"/>
    <w:rsid w:val="005E62A1"/>
    <w:rsid w:val="005F1506"/>
    <w:rsid w:val="005F6BE1"/>
    <w:rsid w:val="0060351F"/>
    <w:rsid w:val="00615C12"/>
    <w:rsid w:val="00615F7D"/>
    <w:rsid w:val="006166DD"/>
    <w:rsid w:val="00622378"/>
    <w:rsid w:val="00651046"/>
    <w:rsid w:val="00660AE9"/>
    <w:rsid w:val="0066150B"/>
    <w:rsid w:val="006649EC"/>
    <w:rsid w:val="00676B7D"/>
    <w:rsid w:val="00686B5A"/>
    <w:rsid w:val="006B3CA5"/>
    <w:rsid w:val="006B764D"/>
    <w:rsid w:val="006C4054"/>
    <w:rsid w:val="006D3A49"/>
    <w:rsid w:val="006D76E3"/>
    <w:rsid w:val="006E1186"/>
    <w:rsid w:val="006E1757"/>
    <w:rsid w:val="00717149"/>
    <w:rsid w:val="00730881"/>
    <w:rsid w:val="00731A98"/>
    <w:rsid w:val="0073204A"/>
    <w:rsid w:val="00736895"/>
    <w:rsid w:val="00737B08"/>
    <w:rsid w:val="00746650"/>
    <w:rsid w:val="00747B7E"/>
    <w:rsid w:val="00761930"/>
    <w:rsid w:val="00765ABF"/>
    <w:rsid w:val="00770C39"/>
    <w:rsid w:val="007727D9"/>
    <w:rsid w:val="007A3753"/>
    <w:rsid w:val="007B5B07"/>
    <w:rsid w:val="007C1C22"/>
    <w:rsid w:val="007D0C08"/>
    <w:rsid w:val="007F07FA"/>
    <w:rsid w:val="007F4859"/>
    <w:rsid w:val="008012FB"/>
    <w:rsid w:val="00825DE8"/>
    <w:rsid w:val="008475DA"/>
    <w:rsid w:val="008517C1"/>
    <w:rsid w:val="00863ACE"/>
    <w:rsid w:val="008666C6"/>
    <w:rsid w:val="00867DA1"/>
    <w:rsid w:val="008740FD"/>
    <w:rsid w:val="00885903"/>
    <w:rsid w:val="008B157E"/>
    <w:rsid w:val="008B67C2"/>
    <w:rsid w:val="008D6EB9"/>
    <w:rsid w:val="00901057"/>
    <w:rsid w:val="00903A99"/>
    <w:rsid w:val="00907A18"/>
    <w:rsid w:val="009112E3"/>
    <w:rsid w:val="00921125"/>
    <w:rsid w:val="009265C2"/>
    <w:rsid w:val="00940683"/>
    <w:rsid w:val="0094643A"/>
    <w:rsid w:val="009509B7"/>
    <w:rsid w:val="0095597C"/>
    <w:rsid w:val="009669E3"/>
    <w:rsid w:val="009730CB"/>
    <w:rsid w:val="00981385"/>
    <w:rsid w:val="00991E9B"/>
    <w:rsid w:val="009B3D51"/>
    <w:rsid w:val="009B618A"/>
    <w:rsid w:val="009D0D65"/>
    <w:rsid w:val="009E2618"/>
    <w:rsid w:val="009E6BEC"/>
    <w:rsid w:val="009F16E9"/>
    <w:rsid w:val="009F1BB6"/>
    <w:rsid w:val="009F524D"/>
    <w:rsid w:val="00A0153F"/>
    <w:rsid w:val="00A03CB4"/>
    <w:rsid w:val="00A04364"/>
    <w:rsid w:val="00A07D99"/>
    <w:rsid w:val="00A302B0"/>
    <w:rsid w:val="00A55FB6"/>
    <w:rsid w:val="00A603C9"/>
    <w:rsid w:val="00A636DA"/>
    <w:rsid w:val="00A760D1"/>
    <w:rsid w:val="00A931A4"/>
    <w:rsid w:val="00A96143"/>
    <w:rsid w:val="00AC1064"/>
    <w:rsid w:val="00AD4A76"/>
    <w:rsid w:val="00AF2F94"/>
    <w:rsid w:val="00B10050"/>
    <w:rsid w:val="00B13705"/>
    <w:rsid w:val="00B23C24"/>
    <w:rsid w:val="00B3186F"/>
    <w:rsid w:val="00B5289B"/>
    <w:rsid w:val="00B6242E"/>
    <w:rsid w:val="00B70A6E"/>
    <w:rsid w:val="00BA1BC4"/>
    <w:rsid w:val="00BD2FEF"/>
    <w:rsid w:val="00BD4746"/>
    <w:rsid w:val="00BE0356"/>
    <w:rsid w:val="00BE1FBE"/>
    <w:rsid w:val="00C04CCA"/>
    <w:rsid w:val="00C1009F"/>
    <w:rsid w:val="00C216D2"/>
    <w:rsid w:val="00C2411F"/>
    <w:rsid w:val="00C26779"/>
    <w:rsid w:val="00C273F7"/>
    <w:rsid w:val="00C34E50"/>
    <w:rsid w:val="00C35AE7"/>
    <w:rsid w:val="00C459BA"/>
    <w:rsid w:val="00C563D5"/>
    <w:rsid w:val="00C76AD5"/>
    <w:rsid w:val="00C86FA7"/>
    <w:rsid w:val="00C9297A"/>
    <w:rsid w:val="00CA2B29"/>
    <w:rsid w:val="00CA66B4"/>
    <w:rsid w:val="00CB735D"/>
    <w:rsid w:val="00CC2454"/>
    <w:rsid w:val="00CC5141"/>
    <w:rsid w:val="00CC7829"/>
    <w:rsid w:val="00CE6DF4"/>
    <w:rsid w:val="00CF5081"/>
    <w:rsid w:val="00D11BFA"/>
    <w:rsid w:val="00D16027"/>
    <w:rsid w:val="00D23A6D"/>
    <w:rsid w:val="00D26DBA"/>
    <w:rsid w:val="00D315D8"/>
    <w:rsid w:val="00D356AA"/>
    <w:rsid w:val="00D36EB3"/>
    <w:rsid w:val="00D46704"/>
    <w:rsid w:val="00D57A27"/>
    <w:rsid w:val="00D617C6"/>
    <w:rsid w:val="00D67554"/>
    <w:rsid w:val="00D72B23"/>
    <w:rsid w:val="00D76E2C"/>
    <w:rsid w:val="00D8409A"/>
    <w:rsid w:val="00D84630"/>
    <w:rsid w:val="00DC07E9"/>
    <w:rsid w:val="00DE49F7"/>
    <w:rsid w:val="00DE4B14"/>
    <w:rsid w:val="00DF1975"/>
    <w:rsid w:val="00DF50D3"/>
    <w:rsid w:val="00E11124"/>
    <w:rsid w:val="00E11926"/>
    <w:rsid w:val="00E209CB"/>
    <w:rsid w:val="00E24141"/>
    <w:rsid w:val="00E27767"/>
    <w:rsid w:val="00E3027F"/>
    <w:rsid w:val="00E336CC"/>
    <w:rsid w:val="00E35D4C"/>
    <w:rsid w:val="00E52894"/>
    <w:rsid w:val="00E60444"/>
    <w:rsid w:val="00E63D1D"/>
    <w:rsid w:val="00E81292"/>
    <w:rsid w:val="00E9059A"/>
    <w:rsid w:val="00E97C68"/>
    <w:rsid w:val="00EC00AA"/>
    <w:rsid w:val="00F006AE"/>
    <w:rsid w:val="00F06D54"/>
    <w:rsid w:val="00F0794A"/>
    <w:rsid w:val="00F119DB"/>
    <w:rsid w:val="00F21FC3"/>
    <w:rsid w:val="00F27575"/>
    <w:rsid w:val="00F435CF"/>
    <w:rsid w:val="00F450F2"/>
    <w:rsid w:val="00F53148"/>
    <w:rsid w:val="00F638B1"/>
    <w:rsid w:val="00F72874"/>
    <w:rsid w:val="00F842A7"/>
    <w:rsid w:val="00FA1602"/>
    <w:rsid w:val="00FA3904"/>
    <w:rsid w:val="00FA75C5"/>
    <w:rsid w:val="00FB30D2"/>
    <w:rsid w:val="00FC5DB5"/>
    <w:rsid w:val="00FE7B2E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4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0444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60444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E60444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ListParagraph">
    <w:name w:val="List Paragraph"/>
    <w:basedOn w:val="Normal"/>
    <w:qFormat/>
    <w:rsid w:val="006E175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apple-converted-space">
    <w:name w:val="apple-converted-space"/>
    <w:basedOn w:val="DefaultParagraphFont"/>
    <w:uiPriority w:val="99"/>
    <w:rsid w:val="00D84630"/>
  </w:style>
  <w:style w:type="character" w:customStyle="1" w:styleId="Heading1Char">
    <w:name w:val="Heading 1 Char"/>
    <w:basedOn w:val="DefaultParagraphFont"/>
    <w:link w:val="Heading1"/>
    <w:uiPriority w:val="9"/>
    <w:rsid w:val="0011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179FE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1179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1179FE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FE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1179FE"/>
    <w:rPr>
      <w:vertAlign w:val="superscript"/>
    </w:rPr>
  </w:style>
  <w:style w:type="paragraph" w:customStyle="1" w:styleId="Style3">
    <w:name w:val="Style3"/>
    <w:basedOn w:val="Normal"/>
    <w:uiPriority w:val="99"/>
    <w:rsid w:val="00CC5141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CC5141"/>
    <w:rPr>
      <w:i/>
      <w:iCs/>
      <w:color w:val="808080"/>
    </w:rPr>
  </w:style>
  <w:style w:type="paragraph" w:styleId="PlainText">
    <w:name w:val="Plain Text"/>
    <w:basedOn w:val="Normal"/>
    <w:link w:val="PlainTextChar"/>
    <w:uiPriority w:val="99"/>
    <w:rsid w:val="00867DA1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867DA1"/>
    <w:rPr>
      <w:rFonts w:ascii="Courier New" w:eastAsia="PMingLiU" w:hAnsi="Courier New" w:cs="Courier New"/>
      <w:sz w:val="20"/>
      <w:szCs w:val="20"/>
      <w:lang w:val="fr-FR"/>
    </w:rPr>
  </w:style>
  <w:style w:type="paragraph" w:customStyle="1" w:styleId="1tekst">
    <w:name w:val="1tekst"/>
    <w:basedOn w:val="Normal"/>
    <w:uiPriority w:val="99"/>
    <w:rsid w:val="00867DA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NoSpacing">
    <w:name w:val="No Spacing"/>
    <w:uiPriority w:val="1"/>
    <w:qFormat/>
    <w:rsid w:val="00622378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65"/>
  </w:style>
  <w:style w:type="paragraph" w:styleId="Footer">
    <w:name w:val="footer"/>
    <w:basedOn w:val="Normal"/>
    <w:link w:val="FooterChar"/>
    <w:uiPriority w:val="99"/>
    <w:unhideWhenUsed/>
    <w:rsid w:val="009D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65"/>
  </w:style>
  <w:style w:type="paragraph" w:customStyle="1" w:styleId="Style7">
    <w:name w:val="Style7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17" w:lineRule="exact"/>
      <w:ind w:hanging="3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24" w:lineRule="exact"/>
      <w:ind w:hanging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24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310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"/>
    <w:uiPriority w:val="99"/>
    <w:rsid w:val="00A931A4"/>
    <w:pPr>
      <w:widowControl w:val="0"/>
      <w:autoSpaceDE w:val="0"/>
      <w:autoSpaceDN w:val="0"/>
      <w:adjustRightInd w:val="0"/>
      <w:spacing w:after="0" w:line="281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A931A4"/>
    <w:rPr>
      <w:rFonts w:ascii="Cambria" w:hAnsi="Cambria" w:cs="Cambria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A931A4"/>
    <w:rPr>
      <w:rFonts w:ascii="Cambria" w:hAnsi="Cambria" w:cs="Cambria"/>
      <w:b/>
      <w:bCs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A931A4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A931A4"/>
    <w:rPr>
      <w:rFonts w:ascii="Cambria" w:hAnsi="Cambria" w:cs="Cambria"/>
      <w:b/>
      <w:bCs/>
      <w:sz w:val="22"/>
      <w:szCs w:val="22"/>
    </w:rPr>
  </w:style>
  <w:style w:type="paragraph" w:customStyle="1" w:styleId="TextBody">
    <w:name w:val="Text Body"/>
    <w:basedOn w:val="Normal"/>
    <w:rsid w:val="005F1506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D16027"/>
    <w:rPr>
      <w:color w:val="0000FF" w:themeColor="hyperlink"/>
      <w:u w:val="single"/>
    </w:rPr>
  </w:style>
  <w:style w:type="character" w:customStyle="1" w:styleId="downloadlinklink">
    <w:name w:val="download_link_link"/>
    <w:basedOn w:val="DefaultParagraphFont"/>
    <w:rsid w:val="00DF1975"/>
  </w:style>
  <w:style w:type="paragraph" w:styleId="BalloonText">
    <w:name w:val="Balloon Text"/>
    <w:basedOn w:val="Normal"/>
    <w:link w:val="BalloonTextChar"/>
    <w:uiPriority w:val="99"/>
    <w:semiHidden/>
    <w:unhideWhenUsed/>
    <w:rsid w:val="0086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1E9B"/>
    <w:rPr>
      <w:color w:val="800080" w:themeColor="followedHyperlink"/>
      <w:u w:val="single"/>
    </w:rPr>
  </w:style>
  <w:style w:type="paragraph" w:styleId="BodyText">
    <w:name w:val="Body Text"/>
    <w:aliases w:val="Char10"/>
    <w:basedOn w:val="Normal"/>
    <w:link w:val="BodyTextChar"/>
    <w:uiPriority w:val="99"/>
    <w:rsid w:val="0074665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746650"/>
    <w:rPr>
      <w:rFonts w:ascii="Times New Roman" w:eastAsia="PMingLiU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2BD4-A9F6-4120-832E-69BD1A10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101</cp:revision>
  <cp:lastPrinted>2020-03-12T11:38:00Z</cp:lastPrinted>
  <dcterms:created xsi:type="dcterms:W3CDTF">2018-03-12T07:12:00Z</dcterms:created>
  <dcterms:modified xsi:type="dcterms:W3CDTF">2020-03-12T13:39:00Z</dcterms:modified>
</cp:coreProperties>
</file>